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58" w:rsidRPr="00E828A4" w:rsidRDefault="00635658">
      <w:pPr>
        <w:tabs>
          <w:tab w:val="left" w:pos="3686"/>
        </w:tabs>
        <w:rPr>
          <w:bCs/>
          <w:sz w:val="4"/>
        </w:rPr>
      </w:pPr>
    </w:p>
    <w:p w:rsidR="00A05D94" w:rsidRPr="00773515" w:rsidRDefault="00134529" w:rsidP="00BC6583">
      <w:pPr>
        <w:rPr>
          <w:rFonts w:cs="Arial"/>
          <w:sz w:val="24"/>
          <w:szCs w:val="24"/>
        </w:rPr>
      </w:pPr>
      <w:r w:rsidRPr="00773515">
        <w:rPr>
          <w:rFonts w:cs="Arial"/>
          <w:sz w:val="24"/>
          <w:szCs w:val="24"/>
        </w:rPr>
        <w:t>Evang</w:t>
      </w:r>
      <w:r w:rsidR="00773515" w:rsidRPr="00773515">
        <w:rPr>
          <w:rFonts w:cs="Arial"/>
          <w:sz w:val="24"/>
          <w:szCs w:val="24"/>
        </w:rPr>
        <w:t>elisch</w:t>
      </w:r>
      <w:r w:rsidRPr="00773515">
        <w:rPr>
          <w:rFonts w:cs="Arial"/>
          <w:sz w:val="24"/>
          <w:szCs w:val="24"/>
        </w:rPr>
        <w:t>-ref</w:t>
      </w:r>
      <w:r w:rsidR="00773515" w:rsidRPr="00773515">
        <w:rPr>
          <w:rFonts w:cs="Arial"/>
          <w:sz w:val="24"/>
          <w:szCs w:val="24"/>
        </w:rPr>
        <w:t>ormierte</w:t>
      </w:r>
      <w:r w:rsidRPr="00773515">
        <w:rPr>
          <w:rFonts w:cs="Arial"/>
          <w:sz w:val="24"/>
          <w:szCs w:val="24"/>
        </w:rPr>
        <w:t xml:space="preserve"> </w:t>
      </w:r>
      <w:r w:rsidR="00A05D94" w:rsidRPr="00773515">
        <w:rPr>
          <w:rFonts w:cs="Arial"/>
          <w:sz w:val="24"/>
          <w:szCs w:val="24"/>
        </w:rPr>
        <w:t>Kirch</w:t>
      </w:r>
      <w:r w:rsidR="00824E82" w:rsidRPr="00773515">
        <w:rPr>
          <w:rFonts w:cs="Arial"/>
          <w:sz w:val="24"/>
          <w:szCs w:val="24"/>
        </w:rPr>
        <w:t>gemeinde</w:t>
      </w:r>
      <w:r w:rsidR="00A05D94" w:rsidRPr="00773515">
        <w:rPr>
          <w:rFonts w:cs="Arial"/>
          <w:sz w:val="24"/>
          <w:szCs w:val="24"/>
        </w:rPr>
        <w:t xml:space="preserve"> Dübendorf</w:t>
      </w:r>
      <w:r w:rsidR="00895A51">
        <w:rPr>
          <w:rFonts w:cs="Arial"/>
          <w:sz w:val="24"/>
          <w:szCs w:val="24"/>
        </w:rPr>
        <w:t>-Schwerzenbach</w:t>
      </w:r>
      <w:r w:rsidR="00A05D94" w:rsidRPr="00773515">
        <w:rPr>
          <w:rFonts w:cs="Arial"/>
          <w:sz w:val="24"/>
          <w:szCs w:val="24"/>
        </w:rPr>
        <w:t xml:space="preserve"> / Amts</w:t>
      </w:r>
      <w:r w:rsidR="00571E8C" w:rsidRPr="00773515">
        <w:rPr>
          <w:rFonts w:cs="Arial"/>
          <w:sz w:val="24"/>
          <w:szCs w:val="24"/>
        </w:rPr>
        <w:t>dauer</w:t>
      </w:r>
      <w:r w:rsidR="00A05D94" w:rsidRPr="00773515">
        <w:rPr>
          <w:rFonts w:cs="Arial"/>
          <w:sz w:val="24"/>
          <w:szCs w:val="24"/>
        </w:rPr>
        <w:t xml:space="preserve"> </w:t>
      </w:r>
      <w:r w:rsidR="00942F63">
        <w:rPr>
          <w:rFonts w:cs="Arial"/>
          <w:sz w:val="24"/>
          <w:szCs w:val="24"/>
        </w:rPr>
        <w:t>2022 - 2026</w:t>
      </w:r>
    </w:p>
    <w:p w:rsidR="00A05D94" w:rsidRPr="00134529" w:rsidRDefault="00842522" w:rsidP="00A05D94">
      <w:pPr>
        <w:tabs>
          <w:tab w:val="left" w:pos="3686"/>
        </w:tabs>
        <w:rPr>
          <w:rFonts w:cs="Arial"/>
          <w:b/>
          <w:sz w:val="28"/>
          <w:szCs w:val="28"/>
        </w:rPr>
      </w:pPr>
      <w:r w:rsidRPr="00134529">
        <w:rPr>
          <w:rFonts w:cs="Arial"/>
          <w:b/>
          <w:bCs/>
          <w:sz w:val="28"/>
          <w:szCs w:val="28"/>
        </w:rPr>
        <w:t xml:space="preserve">Protokoll </w:t>
      </w:r>
      <w:r w:rsidR="00E93F04" w:rsidRPr="00134529">
        <w:rPr>
          <w:rFonts w:cs="Arial"/>
          <w:b/>
          <w:bCs/>
          <w:sz w:val="28"/>
          <w:szCs w:val="28"/>
        </w:rPr>
        <w:t xml:space="preserve">der </w:t>
      </w:r>
      <w:r w:rsidR="00824E82">
        <w:rPr>
          <w:rFonts w:cs="Arial"/>
          <w:b/>
          <w:bCs/>
          <w:sz w:val="28"/>
          <w:szCs w:val="28"/>
        </w:rPr>
        <w:t>Kirchgemeindeversammlung</w:t>
      </w:r>
      <w:r w:rsidR="00A05D94" w:rsidRPr="00134529">
        <w:rPr>
          <w:rFonts w:cs="Arial"/>
          <w:b/>
          <w:bCs/>
          <w:sz w:val="28"/>
          <w:szCs w:val="28"/>
        </w:rPr>
        <w:t xml:space="preserve"> Nr.</w:t>
      </w:r>
      <w:r w:rsidR="007B6A17">
        <w:rPr>
          <w:rFonts w:cs="Arial"/>
          <w:b/>
          <w:bCs/>
          <w:sz w:val="28"/>
          <w:szCs w:val="28"/>
        </w:rPr>
        <w:t xml:space="preserve"> </w:t>
      </w:r>
      <w:r w:rsidR="00034FE5">
        <w:rPr>
          <w:rFonts w:cs="Arial"/>
          <w:b/>
          <w:bCs/>
          <w:sz w:val="28"/>
          <w:szCs w:val="28"/>
        </w:rPr>
        <w:t>4</w:t>
      </w:r>
      <w:r w:rsidR="0084045F">
        <w:rPr>
          <w:rFonts w:cs="Arial"/>
          <w:b/>
          <w:bCs/>
          <w:sz w:val="28"/>
          <w:szCs w:val="28"/>
        </w:rPr>
        <w:t xml:space="preserve"> </w:t>
      </w:r>
      <w:r w:rsidR="0084045F" w:rsidRPr="000F755D">
        <w:rPr>
          <w:rFonts w:cs="Arial"/>
          <w:bCs/>
          <w:sz w:val="16"/>
          <w:szCs w:val="16"/>
        </w:rPr>
        <w:t>(Aktenplanposition 1.0</w:t>
      </w:r>
      <w:r w:rsidR="0084045F">
        <w:rPr>
          <w:rFonts w:cs="Arial"/>
          <w:bCs/>
          <w:sz w:val="16"/>
          <w:szCs w:val="16"/>
        </w:rPr>
        <w:t>3</w:t>
      </w:r>
      <w:r w:rsidR="0084045F" w:rsidRPr="000F755D">
        <w:rPr>
          <w:rFonts w:cs="Arial"/>
          <w:bCs/>
          <w:sz w:val="16"/>
          <w:szCs w:val="16"/>
        </w:rPr>
        <w:t>.0</w:t>
      </w:r>
      <w:r w:rsidR="0084045F">
        <w:rPr>
          <w:rFonts w:cs="Arial"/>
          <w:bCs/>
          <w:sz w:val="16"/>
          <w:szCs w:val="16"/>
        </w:rPr>
        <w:t>3</w:t>
      </w:r>
      <w:r w:rsidR="0084045F" w:rsidRPr="000F755D">
        <w:rPr>
          <w:rFonts w:cs="Arial"/>
          <w:bCs/>
          <w:sz w:val="16"/>
          <w:szCs w:val="16"/>
        </w:rPr>
        <w:t>)</w:t>
      </w:r>
    </w:p>
    <w:p w:rsidR="00014B6E" w:rsidRPr="00A05D94" w:rsidRDefault="00014B6E">
      <w:pPr>
        <w:tabs>
          <w:tab w:val="left" w:pos="3686"/>
        </w:tabs>
        <w:rPr>
          <w:sz w:val="24"/>
          <w:szCs w:val="24"/>
        </w:rPr>
      </w:pPr>
    </w:p>
    <w:p w:rsidR="00773515" w:rsidRDefault="00A05D94" w:rsidP="00A05D94">
      <w:pPr>
        <w:tabs>
          <w:tab w:val="left" w:pos="2198"/>
        </w:tabs>
        <w:rPr>
          <w:sz w:val="24"/>
          <w:szCs w:val="24"/>
        </w:rPr>
      </w:pPr>
      <w:r w:rsidRPr="00A05D94">
        <w:rPr>
          <w:sz w:val="24"/>
          <w:szCs w:val="24"/>
        </w:rPr>
        <w:tab/>
      </w:r>
      <w:r w:rsidR="007B6A17">
        <w:rPr>
          <w:sz w:val="24"/>
          <w:szCs w:val="24"/>
        </w:rPr>
        <w:fldChar w:fldCharType="begin">
          <w:ffData>
            <w:name w:val="SitzungsDatum"/>
            <w:enabled/>
            <w:calcOnExit w:val="0"/>
            <w:helpText w:type="text" w:val="Das aktuelle Datum kann manuell überschrieben werden"/>
            <w:textInput>
              <w:default w:val="Montag, 24. Juni 2024"/>
            </w:textInput>
          </w:ffData>
        </w:fldChar>
      </w:r>
      <w:bookmarkStart w:id="0" w:name="SitzungsDatum"/>
      <w:r w:rsidR="007B6A17">
        <w:rPr>
          <w:sz w:val="24"/>
          <w:szCs w:val="24"/>
        </w:rPr>
        <w:instrText xml:space="preserve"> FORMTEXT </w:instrText>
      </w:r>
      <w:r w:rsidR="007B6A17">
        <w:rPr>
          <w:sz w:val="24"/>
          <w:szCs w:val="24"/>
        </w:rPr>
      </w:r>
      <w:r w:rsidR="007B6A17">
        <w:rPr>
          <w:sz w:val="24"/>
          <w:szCs w:val="24"/>
        </w:rPr>
        <w:fldChar w:fldCharType="separate"/>
      </w:r>
      <w:r w:rsidR="002D1E30">
        <w:rPr>
          <w:noProof/>
          <w:sz w:val="24"/>
          <w:szCs w:val="24"/>
        </w:rPr>
        <w:t>Montag, 24. Juni 2024</w:t>
      </w:r>
      <w:r w:rsidR="007B6A17">
        <w:rPr>
          <w:sz w:val="24"/>
          <w:szCs w:val="24"/>
        </w:rPr>
        <w:fldChar w:fldCharType="end"/>
      </w:r>
      <w:bookmarkEnd w:id="0"/>
      <w:r w:rsidR="00773515">
        <w:rPr>
          <w:sz w:val="24"/>
          <w:szCs w:val="24"/>
        </w:rPr>
        <w:t xml:space="preserve">, </w:t>
      </w:r>
      <w:r w:rsidR="00405EB5">
        <w:rPr>
          <w:sz w:val="24"/>
          <w:szCs w:val="24"/>
        </w:rPr>
        <w:fldChar w:fldCharType="begin">
          <w:ffData>
            <w:name w:val="ZeitVon"/>
            <w:enabled/>
            <w:calcOnExit w:val="0"/>
            <w:exitMacro w:val="FormZeit"/>
            <w:helpText w:type="text" w:val="Das aktuelle Datum kann manuell überschrieben werden"/>
            <w:textInput>
              <w:default w:val="19.30"/>
              <w:maxLength w:val="20"/>
            </w:textInput>
          </w:ffData>
        </w:fldChar>
      </w:r>
      <w:bookmarkStart w:id="1" w:name="ZeitVon"/>
      <w:r w:rsidR="00405EB5">
        <w:rPr>
          <w:sz w:val="24"/>
          <w:szCs w:val="24"/>
        </w:rPr>
        <w:instrText xml:space="preserve"> FORMTEXT </w:instrText>
      </w:r>
      <w:r w:rsidR="00405EB5">
        <w:rPr>
          <w:sz w:val="24"/>
          <w:szCs w:val="24"/>
        </w:rPr>
      </w:r>
      <w:r w:rsidR="00405EB5">
        <w:rPr>
          <w:sz w:val="24"/>
          <w:szCs w:val="24"/>
        </w:rPr>
        <w:fldChar w:fldCharType="separate"/>
      </w:r>
      <w:r w:rsidR="002D1E30">
        <w:rPr>
          <w:noProof/>
          <w:sz w:val="24"/>
          <w:szCs w:val="24"/>
        </w:rPr>
        <w:t>19.30</w:t>
      </w:r>
      <w:r w:rsidR="00405EB5">
        <w:rPr>
          <w:sz w:val="24"/>
          <w:szCs w:val="24"/>
        </w:rPr>
        <w:fldChar w:fldCharType="end"/>
      </w:r>
      <w:bookmarkEnd w:id="1"/>
      <w:r w:rsidRPr="00A05D94">
        <w:rPr>
          <w:sz w:val="24"/>
          <w:szCs w:val="24"/>
        </w:rPr>
        <w:t xml:space="preserve"> </w:t>
      </w:r>
      <w:r w:rsidR="00405EB5">
        <w:rPr>
          <w:sz w:val="24"/>
          <w:szCs w:val="24"/>
        </w:rPr>
        <w:t>–</w:t>
      </w:r>
      <w:r w:rsidRPr="00A05D94">
        <w:rPr>
          <w:sz w:val="24"/>
          <w:szCs w:val="24"/>
        </w:rPr>
        <w:t xml:space="preserve"> </w:t>
      </w:r>
      <w:r w:rsidR="00895A51">
        <w:rPr>
          <w:sz w:val="24"/>
          <w:szCs w:val="24"/>
        </w:rPr>
        <w:t>20.</w:t>
      </w:r>
      <w:r w:rsidR="006053D0">
        <w:rPr>
          <w:sz w:val="24"/>
          <w:szCs w:val="24"/>
        </w:rPr>
        <w:t>11</w:t>
      </w:r>
      <w:r w:rsidRPr="00A05D94">
        <w:rPr>
          <w:sz w:val="24"/>
          <w:szCs w:val="24"/>
        </w:rPr>
        <w:t xml:space="preserve"> </w:t>
      </w:r>
      <w:r w:rsidR="00842522">
        <w:rPr>
          <w:sz w:val="24"/>
          <w:szCs w:val="24"/>
        </w:rPr>
        <w:t>Uhr</w:t>
      </w:r>
    </w:p>
    <w:p w:rsidR="00773515" w:rsidRDefault="00773515" w:rsidP="00A05D94">
      <w:pPr>
        <w:tabs>
          <w:tab w:val="left" w:pos="2198"/>
        </w:tabs>
        <w:rPr>
          <w:sz w:val="24"/>
          <w:szCs w:val="24"/>
        </w:rPr>
      </w:pPr>
      <w:r>
        <w:rPr>
          <w:sz w:val="24"/>
          <w:szCs w:val="24"/>
        </w:rPr>
        <w:tab/>
        <w:t xml:space="preserve">im </w:t>
      </w:r>
      <w:r w:rsidR="00895A51">
        <w:rPr>
          <w:sz w:val="24"/>
          <w:szCs w:val="24"/>
        </w:rPr>
        <w:t>Kirchgemeindezentrum ReZ, Düb</w:t>
      </w:r>
      <w:r w:rsidR="00DC301C">
        <w:rPr>
          <w:sz w:val="24"/>
          <w:szCs w:val="24"/>
        </w:rPr>
        <w:t>endorf</w:t>
      </w:r>
    </w:p>
    <w:p w:rsidR="00014B6E" w:rsidRDefault="00014B6E" w:rsidP="00A05D94">
      <w:pPr>
        <w:tabs>
          <w:tab w:val="left" w:pos="2198"/>
        </w:tabs>
        <w:rPr>
          <w:sz w:val="24"/>
          <w:szCs w:val="24"/>
        </w:rPr>
      </w:pPr>
    </w:p>
    <w:p w:rsidR="00014B6E" w:rsidRDefault="00014B6E" w:rsidP="00A05D94">
      <w:pPr>
        <w:tabs>
          <w:tab w:val="left" w:pos="2198"/>
        </w:tabs>
        <w:rPr>
          <w:sz w:val="24"/>
          <w:szCs w:val="24"/>
        </w:rPr>
        <w:sectPr w:rsidR="00014B6E" w:rsidSect="009408AF">
          <w:headerReference w:type="default" r:id="rId8"/>
          <w:footerReference w:type="default" r:id="rId9"/>
          <w:footerReference w:type="first" r:id="rId10"/>
          <w:type w:val="continuous"/>
          <w:pgSz w:w="11907" w:h="16840" w:code="9"/>
          <w:pgMar w:top="1588" w:right="851" w:bottom="1134" w:left="1928" w:header="720" w:footer="720" w:gutter="0"/>
          <w:pgNumType w:start="15"/>
          <w:cols w:space="720"/>
          <w:titlePg/>
        </w:sectPr>
      </w:pPr>
    </w:p>
    <w:p w:rsidR="003D7323" w:rsidRDefault="003D7323" w:rsidP="00A05D94">
      <w:pPr>
        <w:tabs>
          <w:tab w:val="left" w:pos="2198"/>
        </w:tabs>
      </w:pPr>
      <w:bookmarkStart w:id="2" w:name="_GoBack"/>
      <w:bookmarkEnd w:id="2"/>
    </w:p>
    <w:p w:rsidR="003D7323" w:rsidRDefault="003D7323" w:rsidP="00A05D94">
      <w:pPr>
        <w:tabs>
          <w:tab w:val="left" w:pos="2198"/>
        </w:tabs>
      </w:pPr>
      <w:r>
        <w:t>Vorsitz:</w:t>
      </w:r>
      <w:r>
        <w:tab/>
      </w:r>
      <w:r w:rsidR="00405EB5">
        <w:t>Werner Benz</w:t>
      </w:r>
    </w:p>
    <w:p w:rsidR="003D7323" w:rsidRDefault="003D7323" w:rsidP="00A05D94">
      <w:pPr>
        <w:tabs>
          <w:tab w:val="left" w:pos="2198"/>
        </w:tabs>
      </w:pPr>
      <w:r>
        <w:t>Protokoll:</w:t>
      </w:r>
      <w:r>
        <w:tab/>
      </w:r>
      <w:r w:rsidR="005D305D">
        <w:t>Sabina Kaiser</w:t>
      </w:r>
    </w:p>
    <w:p w:rsidR="003D7323" w:rsidRDefault="003D7323" w:rsidP="00A05D94">
      <w:pPr>
        <w:tabs>
          <w:tab w:val="left" w:pos="2198"/>
        </w:tabs>
      </w:pPr>
    </w:p>
    <w:p w:rsidR="003D7323" w:rsidRDefault="003D7323" w:rsidP="00A05D94">
      <w:pPr>
        <w:tabs>
          <w:tab w:val="left" w:pos="2198"/>
        </w:tabs>
      </w:pPr>
      <w:r>
        <w:t>Entschuldigt:</w:t>
      </w:r>
      <w:r>
        <w:tab/>
      </w:r>
      <w:r w:rsidR="00AF24FE">
        <w:t>Rahel Strassmann Zweifel und Catherine McMillan</w:t>
      </w:r>
    </w:p>
    <w:p w:rsidR="00A05D94" w:rsidRDefault="000201AA" w:rsidP="000201AA">
      <w:pPr>
        <w:pStyle w:val="AIBLinie"/>
      </w:pPr>
      <w:r>
        <w:t>______________________________________________________________________________________________________</w:t>
      </w:r>
    </w:p>
    <w:p w:rsidR="00A05D94" w:rsidRDefault="00A05D94" w:rsidP="000201AA"/>
    <w:p w:rsidR="00BE08C0" w:rsidRPr="00A05D94" w:rsidRDefault="00BE08C0" w:rsidP="000201AA"/>
    <w:p w:rsidR="00635658" w:rsidRDefault="00BE08C0" w:rsidP="00BE08C0">
      <w:pPr>
        <w:tabs>
          <w:tab w:val="left" w:pos="1843"/>
        </w:tabs>
        <w:jc w:val="center"/>
        <w:rPr>
          <w:bCs/>
        </w:rPr>
      </w:pPr>
      <w:r>
        <w:rPr>
          <w:b/>
          <w:bCs/>
          <w:sz w:val="24"/>
          <w:szCs w:val="24"/>
        </w:rPr>
        <w:t>Geschäftsliste</w:t>
      </w:r>
    </w:p>
    <w:p w:rsidR="00635658" w:rsidRPr="00DD4C0F" w:rsidRDefault="006B0BE6" w:rsidP="00A57394">
      <w:pPr>
        <w:tabs>
          <w:tab w:val="center" w:pos="4536"/>
          <w:tab w:val="right" w:pos="9072"/>
        </w:tabs>
        <w:rPr>
          <w:b/>
          <w:bCs/>
          <w:sz w:val="24"/>
          <w:szCs w:val="24"/>
        </w:rPr>
      </w:pPr>
      <w:r w:rsidRPr="006B0BE6">
        <w:rPr>
          <w:bCs/>
        </w:rPr>
        <w:t>Nr.</w:t>
      </w:r>
      <w:r>
        <w:rPr>
          <w:b/>
          <w:bCs/>
          <w:sz w:val="24"/>
          <w:szCs w:val="24"/>
        </w:rPr>
        <w:tab/>
      </w:r>
      <w:r>
        <w:rPr>
          <w:b/>
          <w:bCs/>
          <w:sz w:val="24"/>
          <w:szCs w:val="24"/>
        </w:rPr>
        <w:tab/>
      </w:r>
      <w:r w:rsidRPr="006B0BE6">
        <w:rPr>
          <w:bCs/>
        </w:rPr>
        <w:t>Seite</w:t>
      </w:r>
    </w:p>
    <w:p w:rsidR="00DD4C0F" w:rsidRPr="00DD4C0F" w:rsidRDefault="00DD4C0F" w:rsidP="00D93CAC"/>
    <w:p w:rsidR="002D385C" w:rsidRDefault="008C0806">
      <w:pPr>
        <w:pStyle w:val="Verzeichnis1"/>
        <w:rPr>
          <w:rFonts w:asciiTheme="minorHAnsi" w:eastAsiaTheme="minorEastAsia" w:hAnsiTheme="minorHAnsi" w:cstheme="minorBidi"/>
          <w:noProof/>
          <w:sz w:val="22"/>
          <w:szCs w:val="22"/>
        </w:rPr>
      </w:pPr>
      <w:r>
        <w:fldChar w:fldCharType="begin"/>
      </w:r>
      <w:r>
        <w:instrText xml:space="preserve"> TOC \o "1-2" \h \z \w \x \n 2-2</w:instrText>
      </w:r>
      <w:r>
        <w:fldChar w:fldCharType="separate"/>
      </w:r>
      <w:hyperlink w:anchor="_Toc170368438" w:history="1">
        <w:r w:rsidR="002D385C" w:rsidRPr="000D4126">
          <w:rPr>
            <w:rStyle w:val="Hyperlink"/>
            <w:noProof/>
          </w:rPr>
          <w:t>11</w:t>
        </w:r>
        <w:r w:rsidR="002D385C" w:rsidRPr="000D4126">
          <w:rPr>
            <w:rStyle w:val="Hyperlink"/>
            <w:noProof/>
          </w:rPr>
          <w:tab/>
          <w:t>2.04.08</w:t>
        </w:r>
        <w:r w:rsidR="002D385C" w:rsidRPr="000D4126">
          <w:rPr>
            <w:rStyle w:val="Hyperlink"/>
            <w:noProof/>
          </w:rPr>
          <w:tab/>
          <w:t>Jahresrechnung</w:t>
        </w:r>
        <w:r w:rsidR="002D385C">
          <w:rPr>
            <w:noProof/>
            <w:webHidden/>
          </w:rPr>
          <w:tab/>
        </w:r>
        <w:r w:rsidR="002D385C">
          <w:rPr>
            <w:noProof/>
            <w:webHidden/>
          </w:rPr>
          <w:fldChar w:fldCharType="begin"/>
        </w:r>
        <w:r w:rsidR="002D385C">
          <w:rPr>
            <w:noProof/>
            <w:webHidden/>
          </w:rPr>
          <w:instrText xml:space="preserve"> PAGEREF _Toc170368438 \h </w:instrText>
        </w:r>
        <w:r w:rsidR="002D385C">
          <w:rPr>
            <w:noProof/>
            <w:webHidden/>
          </w:rPr>
        </w:r>
        <w:r w:rsidR="002D385C">
          <w:rPr>
            <w:noProof/>
            <w:webHidden/>
          </w:rPr>
          <w:fldChar w:fldCharType="separate"/>
        </w:r>
        <w:r w:rsidR="002D1E30">
          <w:rPr>
            <w:noProof/>
            <w:webHidden/>
          </w:rPr>
          <w:t>16</w:t>
        </w:r>
        <w:r w:rsidR="002D385C">
          <w:rPr>
            <w:noProof/>
            <w:webHidden/>
          </w:rPr>
          <w:fldChar w:fldCharType="end"/>
        </w:r>
      </w:hyperlink>
    </w:p>
    <w:p w:rsidR="002D385C" w:rsidRDefault="00B175C1">
      <w:pPr>
        <w:pStyle w:val="Verzeichnis2"/>
        <w:rPr>
          <w:rFonts w:asciiTheme="minorHAnsi" w:eastAsiaTheme="minorEastAsia" w:hAnsiTheme="minorHAnsi" w:cstheme="minorBidi"/>
          <w:noProof/>
          <w:sz w:val="22"/>
          <w:szCs w:val="22"/>
        </w:rPr>
      </w:pPr>
      <w:hyperlink w:anchor="_Toc170368439" w:history="1">
        <w:r w:rsidR="002D385C" w:rsidRPr="000D4126">
          <w:rPr>
            <w:rStyle w:val="Hyperlink"/>
            <w:noProof/>
          </w:rPr>
          <w:t>Jahresrechnung 2023 Dübendorf-Schwerzenbach</w:t>
        </w:r>
      </w:hyperlink>
    </w:p>
    <w:p w:rsidR="002D385C" w:rsidRDefault="00B175C1">
      <w:pPr>
        <w:pStyle w:val="Verzeichnis1"/>
        <w:rPr>
          <w:rFonts w:asciiTheme="minorHAnsi" w:eastAsiaTheme="minorEastAsia" w:hAnsiTheme="minorHAnsi" w:cstheme="minorBidi"/>
          <w:noProof/>
          <w:sz w:val="22"/>
          <w:szCs w:val="22"/>
        </w:rPr>
      </w:pPr>
      <w:hyperlink w:anchor="_Toc170368440" w:history="1">
        <w:r w:rsidR="002D385C" w:rsidRPr="000D4126">
          <w:rPr>
            <w:rStyle w:val="Hyperlink"/>
            <w:noProof/>
          </w:rPr>
          <w:t>12</w:t>
        </w:r>
        <w:r w:rsidR="002D385C" w:rsidRPr="000D4126">
          <w:rPr>
            <w:rStyle w:val="Hyperlink"/>
            <w:noProof/>
          </w:rPr>
          <w:tab/>
          <w:t>1.04.03</w:t>
        </w:r>
        <w:r w:rsidR="002D385C" w:rsidRPr="000D4126">
          <w:rPr>
            <w:rStyle w:val="Hyperlink"/>
            <w:noProof/>
          </w:rPr>
          <w:tab/>
          <w:t>Planung und Berichte</w:t>
        </w:r>
        <w:r w:rsidR="002D385C">
          <w:rPr>
            <w:noProof/>
            <w:webHidden/>
          </w:rPr>
          <w:tab/>
        </w:r>
        <w:r w:rsidR="002D385C">
          <w:rPr>
            <w:noProof/>
            <w:webHidden/>
          </w:rPr>
          <w:fldChar w:fldCharType="begin"/>
        </w:r>
        <w:r w:rsidR="002D385C">
          <w:rPr>
            <w:noProof/>
            <w:webHidden/>
          </w:rPr>
          <w:instrText xml:space="preserve"> PAGEREF _Toc170368440 \h </w:instrText>
        </w:r>
        <w:r w:rsidR="002D385C">
          <w:rPr>
            <w:noProof/>
            <w:webHidden/>
          </w:rPr>
        </w:r>
        <w:r w:rsidR="002D385C">
          <w:rPr>
            <w:noProof/>
            <w:webHidden/>
          </w:rPr>
          <w:fldChar w:fldCharType="separate"/>
        </w:r>
        <w:r w:rsidR="002D1E30">
          <w:rPr>
            <w:noProof/>
            <w:webHidden/>
          </w:rPr>
          <w:t>18</w:t>
        </w:r>
        <w:r w:rsidR="002D385C">
          <w:rPr>
            <w:noProof/>
            <w:webHidden/>
          </w:rPr>
          <w:fldChar w:fldCharType="end"/>
        </w:r>
      </w:hyperlink>
    </w:p>
    <w:p w:rsidR="002D385C" w:rsidRDefault="00B175C1">
      <w:pPr>
        <w:pStyle w:val="Verzeichnis2"/>
        <w:rPr>
          <w:rFonts w:asciiTheme="minorHAnsi" w:eastAsiaTheme="minorEastAsia" w:hAnsiTheme="minorHAnsi" w:cstheme="minorBidi"/>
          <w:noProof/>
          <w:sz w:val="22"/>
          <w:szCs w:val="22"/>
        </w:rPr>
      </w:pPr>
      <w:hyperlink w:anchor="_Toc170368441" w:history="1">
        <w:r w:rsidR="002D385C" w:rsidRPr="000D4126">
          <w:rPr>
            <w:rStyle w:val="Hyperlink"/>
            <w:noProof/>
          </w:rPr>
          <w:t>Jahresbericht 2023 (Kenntnisnahme)</w:t>
        </w:r>
      </w:hyperlink>
    </w:p>
    <w:p w:rsidR="002D385C" w:rsidRDefault="00B175C1">
      <w:pPr>
        <w:pStyle w:val="Verzeichnis1"/>
        <w:rPr>
          <w:rFonts w:asciiTheme="minorHAnsi" w:eastAsiaTheme="minorEastAsia" w:hAnsiTheme="minorHAnsi" w:cstheme="minorBidi"/>
          <w:noProof/>
          <w:sz w:val="22"/>
          <w:szCs w:val="22"/>
        </w:rPr>
      </w:pPr>
      <w:hyperlink w:anchor="_Toc170368442" w:history="1">
        <w:r w:rsidR="002D385C" w:rsidRPr="000D4126">
          <w:rPr>
            <w:rStyle w:val="Hyperlink"/>
            <w:noProof/>
          </w:rPr>
          <w:t>13</w:t>
        </w:r>
        <w:r w:rsidR="002D385C" w:rsidRPr="000D4126">
          <w:rPr>
            <w:rStyle w:val="Hyperlink"/>
            <w:noProof/>
          </w:rPr>
          <w:tab/>
          <w:t>2.09.07</w:t>
        </w:r>
        <w:r w:rsidR="002D385C" w:rsidRPr="000D4126">
          <w:rPr>
            <w:rStyle w:val="Hyperlink"/>
            <w:noProof/>
          </w:rPr>
          <w:tab/>
          <w:t>Personelles</w:t>
        </w:r>
        <w:r w:rsidR="002D385C">
          <w:rPr>
            <w:noProof/>
            <w:webHidden/>
          </w:rPr>
          <w:tab/>
        </w:r>
        <w:r w:rsidR="002D385C">
          <w:rPr>
            <w:noProof/>
            <w:webHidden/>
          </w:rPr>
          <w:fldChar w:fldCharType="begin"/>
        </w:r>
        <w:r w:rsidR="002D385C">
          <w:rPr>
            <w:noProof/>
            <w:webHidden/>
          </w:rPr>
          <w:instrText xml:space="preserve"> PAGEREF _Toc170368442 \h </w:instrText>
        </w:r>
        <w:r w:rsidR="002D385C">
          <w:rPr>
            <w:noProof/>
            <w:webHidden/>
          </w:rPr>
        </w:r>
        <w:r w:rsidR="002D385C">
          <w:rPr>
            <w:noProof/>
            <w:webHidden/>
          </w:rPr>
          <w:fldChar w:fldCharType="separate"/>
        </w:r>
        <w:r w:rsidR="002D1E30">
          <w:rPr>
            <w:noProof/>
            <w:webHidden/>
          </w:rPr>
          <w:t>18</w:t>
        </w:r>
        <w:r w:rsidR="002D385C">
          <w:rPr>
            <w:noProof/>
            <w:webHidden/>
          </w:rPr>
          <w:fldChar w:fldCharType="end"/>
        </w:r>
      </w:hyperlink>
    </w:p>
    <w:p w:rsidR="002D385C" w:rsidRDefault="00B175C1">
      <w:pPr>
        <w:pStyle w:val="Verzeichnis2"/>
        <w:rPr>
          <w:rFonts w:asciiTheme="minorHAnsi" w:eastAsiaTheme="minorEastAsia" w:hAnsiTheme="minorHAnsi" w:cstheme="minorBidi"/>
          <w:noProof/>
          <w:sz w:val="22"/>
          <w:szCs w:val="22"/>
        </w:rPr>
      </w:pPr>
      <w:hyperlink w:anchor="_Toc170368443" w:history="1">
        <w:r w:rsidR="002D385C" w:rsidRPr="000D4126">
          <w:rPr>
            <w:rStyle w:val="Hyperlink"/>
            <w:noProof/>
          </w:rPr>
          <w:t>Bewilligung für 20 zusätzliche Stellenporzente für den Hausdienst</w:t>
        </w:r>
      </w:hyperlink>
    </w:p>
    <w:p w:rsidR="002D385C" w:rsidRDefault="00B175C1">
      <w:pPr>
        <w:pStyle w:val="Verzeichnis1"/>
        <w:rPr>
          <w:rFonts w:asciiTheme="minorHAnsi" w:eastAsiaTheme="minorEastAsia" w:hAnsiTheme="minorHAnsi" w:cstheme="minorBidi"/>
          <w:noProof/>
          <w:sz w:val="22"/>
          <w:szCs w:val="22"/>
        </w:rPr>
      </w:pPr>
      <w:hyperlink w:anchor="_Toc170368444" w:history="1">
        <w:r w:rsidR="002D385C" w:rsidRPr="000D4126">
          <w:rPr>
            <w:rStyle w:val="Hyperlink"/>
            <w:noProof/>
          </w:rPr>
          <w:t>14</w:t>
        </w:r>
        <w:r w:rsidR="002D385C" w:rsidRPr="000D4126">
          <w:rPr>
            <w:rStyle w:val="Hyperlink"/>
            <w:noProof/>
          </w:rPr>
          <w:tab/>
          <w:t>1.03.01</w:t>
        </w:r>
        <w:r w:rsidR="002D385C" w:rsidRPr="000D4126">
          <w:rPr>
            <w:rStyle w:val="Hyperlink"/>
            <w:noProof/>
          </w:rPr>
          <w:tab/>
          <w:t>Allgemeines</w:t>
        </w:r>
        <w:r w:rsidR="002D385C">
          <w:rPr>
            <w:noProof/>
            <w:webHidden/>
          </w:rPr>
          <w:tab/>
        </w:r>
        <w:r w:rsidR="002D385C">
          <w:rPr>
            <w:noProof/>
            <w:webHidden/>
          </w:rPr>
          <w:fldChar w:fldCharType="begin"/>
        </w:r>
        <w:r w:rsidR="002D385C">
          <w:rPr>
            <w:noProof/>
            <w:webHidden/>
          </w:rPr>
          <w:instrText xml:space="preserve"> PAGEREF _Toc170368444 \h </w:instrText>
        </w:r>
        <w:r w:rsidR="002D385C">
          <w:rPr>
            <w:noProof/>
            <w:webHidden/>
          </w:rPr>
        </w:r>
        <w:r w:rsidR="002D385C">
          <w:rPr>
            <w:noProof/>
            <w:webHidden/>
          </w:rPr>
          <w:fldChar w:fldCharType="separate"/>
        </w:r>
        <w:r w:rsidR="002D1E30">
          <w:rPr>
            <w:noProof/>
            <w:webHidden/>
          </w:rPr>
          <w:t>20</w:t>
        </w:r>
        <w:r w:rsidR="002D385C">
          <w:rPr>
            <w:noProof/>
            <w:webHidden/>
          </w:rPr>
          <w:fldChar w:fldCharType="end"/>
        </w:r>
      </w:hyperlink>
    </w:p>
    <w:p w:rsidR="002D385C" w:rsidRDefault="00B175C1">
      <w:pPr>
        <w:pStyle w:val="Verzeichnis2"/>
        <w:rPr>
          <w:rFonts w:asciiTheme="minorHAnsi" w:eastAsiaTheme="minorEastAsia" w:hAnsiTheme="minorHAnsi" w:cstheme="minorBidi"/>
          <w:noProof/>
          <w:sz w:val="22"/>
          <w:szCs w:val="22"/>
        </w:rPr>
      </w:pPr>
      <w:hyperlink w:anchor="_Toc170368445" w:history="1">
        <w:r w:rsidR="002D385C" w:rsidRPr="000D4126">
          <w:rPr>
            <w:rStyle w:val="Hyperlink"/>
            <w:noProof/>
          </w:rPr>
          <w:t>Informationen und Anfragen gemäss § 17</w:t>
        </w:r>
      </w:hyperlink>
    </w:p>
    <w:p w:rsidR="008C0806" w:rsidRDefault="008C0806" w:rsidP="008C0806">
      <w:pPr>
        <w:tabs>
          <w:tab w:val="left" w:pos="2835"/>
        </w:tabs>
        <w:ind w:left="2835" w:hanging="2835"/>
        <w:jc w:val="both"/>
      </w:pPr>
      <w:r>
        <w:fldChar w:fldCharType="end"/>
      </w:r>
    </w:p>
    <w:p w:rsidR="00DD4C0F" w:rsidRPr="00DD4C0F" w:rsidRDefault="00DD4C0F" w:rsidP="00D93CAC"/>
    <w:p w:rsidR="00DD4C0F" w:rsidRPr="00DD4C0F" w:rsidRDefault="000C6949" w:rsidP="00D93CAC">
      <w:r>
        <w:br w:type="page"/>
      </w:r>
    </w:p>
    <w:p w:rsidR="00D93CAC" w:rsidRDefault="00510C34" w:rsidP="000201AA">
      <w:pPr>
        <w:pStyle w:val="Traktanden"/>
      </w:pPr>
      <w:r>
        <w:lastRenderedPageBreak/>
        <w:t>Eröffnung</w:t>
      </w:r>
    </w:p>
    <w:p w:rsidR="000201AA" w:rsidRPr="00A51C59" w:rsidRDefault="000201AA" w:rsidP="000201AA">
      <w:pPr>
        <w:pStyle w:val="AIBLinie"/>
        <w:rPr>
          <w:b/>
        </w:rPr>
      </w:pPr>
      <w:r>
        <w:t>-------------------------------------------------------------------------------------------</w:t>
      </w:r>
      <w:r w:rsidR="00A57394">
        <w:t>-</w:t>
      </w:r>
      <w:r>
        <w:t>-------------------------------------------------------------------------------</w:t>
      </w:r>
    </w:p>
    <w:p w:rsidR="00CB4FCB" w:rsidRDefault="002175BA" w:rsidP="007C1241">
      <w:pPr>
        <w:jc w:val="both"/>
      </w:pPr>
      <w:r>
        <w:t>Der Präsident</w:t>
      </w:r>
      <w:r w:rsidR="00CB4FCB" w:rsidRPr="00B74F8A">
        <w:t xml:space="preserve"> </w:t>
      </w:r>
      <w:r>
        <w:t>Werner Benz</w:t>
      </w:r>
      <w:r w:rsidR="00CB4FCB" w:rsidRPr="00B74F8A">
        <w:t xml:space="preserve"> begrüsst alle Anwesenden.</w:t>
      </w:r>
      <w:r w:rsidR="00CB4FCB">
        <w:t xml:space="preserve"> Besonders begrüsst </w:t>
      </w:r>
      <w:r w:rsidR="00F41B34">
        <w:t>wird</w:t>
      </w:r>
      <w:r w:rsidR="00CB4FCB">
        <w:t xml:space="preserve"> </w:t>
      </w:r>
      <w:r w:rsidR="00895A51">
        <w:t>Peter Widmer</w:t>
      </w:r>
      <w:r w:rsidR="00CB4FCB">
        <w:t>, Mi</w:t>
      </w:r>
      <w:r w:rsidR="0083512A">
        <w:t>tglied der Bezirkskirchenpflege</w:t>
      </w:r>
      <w:r w:rsidR="00674BDF">
        <w:t xml:space="preserve"> und Simon Dietrich</w:t>
      </w:r>
      <w:r w:rsidR="00AF24FE">
        <w:t xml:space="preserve"> von Dietrich Treuhand AG</w:t>
      </w:r>
      <w:r w:rsidR="0083512A">
        <w:t xml:space="preserve">. </w:t>
      </w:r>
      <w:r w:rsidR="00CB4FCB">
        <w:t>Die Presse ist nicht anwesend.</w:t>
      </w:r>
    </w:p>
    <w:p w:rsidR="00CB4FCB" w:rsidRPr="00B74F8A" w:rsidRDefault="00CB4FCB" w:rsidP="007C1241">
      <w:pPr>
        <w:jc w:val="both"/>
      </w:pPr>
    </w:p>
    <w:p w:rsidR="00CB4FCB" w:rsidRPr="00B74F8A" w:rsidRDefault="00CB4FCB" w:rsidP="007C1241">
      <w:pPr>
        <w:jc w:val="both"/>
      </w:pPr>
      <w:r w:rsidRPr="00B74F8A">
        <w:t>Die Einladung erfolgte rechtzeitig mit der Traktandenliste</w:t>
      </w:r>
      <w:r w:rsidR="002175BA">
        <w:t xml:space="preserve"> vom</w:t>
      </w:r>
      <w:r w:rsidRPr="00B74F8A">
        <w:t xml:space="preserve"> </w:t>
      </w:r>
      <w:r w:rsidR="007B0024" w:rsidRPr="007B0024">
        <w:t>27.05.</w:t>
      </w:r>
      <w:r w:rsidR="00E255BB" w:rsidRPr="007B0024">
        <w:t>2024</w:t>
      </w:r>
      <w:r>
        <w:t xml:space="preserve"> und </w:t>
      </w:r>
      <w:r w:rsidR="007B0024">
        <w:t>10.06.</w:t>
      </w:r>
      <w:r w:rsidR="00E255BB">
        <w:t>2024</w:t>
      </w:r>
      <w:r>
        <w:t xml:space="preserve"> </w:t>
      </w:r>
      <w:r w:rsidRPr="00B74F8A">
        <w:t>im Glattaler</w:t>
      </w:r>
      <w:r>
        <w:t xml:space="preserve"> und ein Auszug der Jahresrechnung im lokal </w:t>
      </w:r>
      <w:r w:rsidR="007B0024">
        <w:t>Nr. 08 vom 31.05</w:t>
      </w:r>
      <w:r w:rsidR="007C1241">
        <w:t xml:space="preserve">.2024 </w:t>
      </w:r>
      <w:r>
        <w:t>sowie auf der Webseite der Kirchgemeinde</w:t>
      </w:r>
      <w:r w:rsidRPr="00B74F8A">
        <w:t>. Die Aktenauflage erfolgte termingerecht im Sekretariat.</w:t>
      </w:r>
    </w:p>
    <w:p w:rsidR="00CB4FCB" w:rsidRPr="00B74F8A" w:rsidRDefault="00CB4FCB" w:rsidP="007C1241">
      <w:pPr>
        <w:jc w:val="both"/>
      </w:pPr>
    </w:p>
    <w:p w:rsidR="00CB4FCB" w:rsidRPr="00B74F8A" w:rsidRDefault="00CB4FCB" w:rsidP="007C1241">
      <w:pPr>
        <w:jc w:val="both"/>
      </w:pPr>
      <w:r>
        <w:t>Nach §17</w:t>
      </w:r>
      <w:r w:rsidRPr="00B74F8A">
        <w:t xml:space="preserve"> des Gemeindegesetzes </w:t>
      </w:r>
      <w:r>
        <w:t>ist keine Anfrage</w:t>
      </w:r>
      <w:r w:rsidRPr="00B74F8A">
        <w:t xml:space="preserve"> innerhalb der ausgeschriebenen Frist eingetroffen.</w:t>
      </w:r>
    </w:p>
    <w:p w:rsidR="00CB4FCB" w:rsidRDefault="00CB4FCB" w:rsidP="007C1241">
      <w:pPr>
        <w:jc w:val="both"/>
      </w:pPr>
    </w:p>
    <w:p w:rsidR="00CB4FCB" w:rsidRPr="00B74F8A" w:rsidRDefault="00CB4FCB" w:rsidP="007C1241">
      <w:pPr>
        <w:jc w:val="both"/>
      </w:pPr>
      <w:r w:rsidRPr="00B74F8A">
        <w:t xml:space="preserve">Das Stimmenregister konnte im Stadthaus Dübendorf </w:t>
      </w:r>
      <w:r>
        <w:t>beim</w:t>
      </w:r>
      <w:r w:rsidRPr="00B74F8A">
        <w:t xml:space="preserve"> Einwohneramt</w:t>
      </w:r>
      <w:r>
        <w:t xml:space="preserve"> und der Einwohnerkontrolle Schwerzenbach</w:t>
      </w:r>
      <w:r w:rsidRPr="00B74F8A">
        <w:t xml:space="preserve"> eingesehen werden.</w:t>
      </w:r>
    </w:p>
    <w:p w:rsidR="00CB4FCB" w:rsidRPr="00B74F8A" w:rsidRDefault="00CB4FCB" w:rsidP="007C1241">
      <w:pPr>
        <w:jc w:val="both"/>
      </w:pPr>
    </w:p>
    <w:p w:rsidR="00CB4FCB" w:rsidRPr="00B74F8A" w:rsidRDefault="00CB4FCB" w:rsidP="007C1241">
      <w:pPr>
        <w:jc w:val="both"/>
      </w:pPr>
      <w:r w:rsidRPr="00B74F8A">
        <w:t xml:space="preserve">Anpassungen </w:t>
      </w:r>
      <w:r>
        <w:t xml:space="preserve">der Geschäftsliste werden keine </w:t>
      </w:r>
      <w:r w:rsidRPr="00B74F8A">
        <w:t>gewünscht.</w:t>
      </w:r>
    </w:p>
    <w:p w:rsidR="00CB4FCB" w:rsidRPr="00B74F8A" w:rsidRDefault="00CB4FCB" w:rsidP="007C1241">
      <w:pPr>
        <w:jc w:val="both"/>
      </w:pPr>
    </w:p>
    <w:p w:rsidR="0010721A" w:rsidRPr="00B74F8A" w:rsidRDefault="0010721A" w:rsidP="007C1241">
      <w:pPr>
        <w:jc w:val="both"/>
      </w:pPr>
    </w:p>
    <w:p w:rsidR="0010721A" w:rsidRPr="00C742C9" w:rsidRDefault="00683152" w:rsidP="007C1241">
      <w:pPr>
        <w:jc w:val="both"/>
        <w:rPr>
          <w:b/>
        </w:rPr>
      </w:pPr>
      <w:r w:rsidRPr="00C742C9">
        <w:rPr>
          <w:b/>
        </w:rPr>
        <w:t>Wahl des</w:t>
      </w:r>
      <w:r w:rsidR="0010721A" w:rsidRPr="00C742C9">
        <w:rPr>
          <w:b/>
        </w:rPr>
        <w:t xml:space="preserve"> Stimmenzähler</w:t>
      </w:r>
      <w:r w:rsidR="00C742C9" w:rsidRPr="00C742C9">
        <w:rPr>
          <w:b/>
        </w:rPr>
        <w:t>s</w:t>
      </w:r>
    </w:p>
    <w:p w:rsidR="007C1241" w:rsidRDefault="0010721A" w:rsidP="007C1241">
      <w:pPr>
        <w:tabs>
          <w:tab w:val="left" w:pos="2835"/>
          <w:tab w:val="left" w:pos="5670"/>
        </w:tabs>
        <w:jc w:val="both"/>
      </w:pPr>
      <w:r w:rsidRPr="00B74F8A">
        <w:t xml:space="preserve">Vorgeschlagen und gewählt </w:t>
      </w:r>
      <w:r w:rsidR="00683152">
        <w:t>ist</w:t>
      </w:r>
      <w:r w:rsidRPr="00B74F8A">
        <w:t>:</w:t>
      </w:r>
    </w:p>
    <w:p w:rsidR="007C1241" w:rsidRDefault="009E41C1" w:rsidP="007C1241">
      <w:pPr>
        <w:tabs>
          <w:tab w:val="left" w:pos="2835"/>
          <w:tab w:val="left" w:pos="5670"/>
        </w:tabs>
        <w:jc w:val="both"/>
      </w:pPr>
      <w:r w:rsidRPr="00496D8C">
        <w:t>Markus Haltiner</w:t>
      </w:r>
      <w:r w:rsidR="0010721A" w:rsidRPr="00496D8C">
        <w:tab/>
      </w:r>
      <w:r w:rsidR="0098590A">
        <w:t>Falkenstrasse 12</w:t>
      </w:r>
      <w:r w:rsidR="0010721A" w:rsidRPr="00496D8C">
        <w:tab/>
        <w:t>8600 Dübendorf</w:t>
      </w:r>
    </w:p>
    <w:p w:rsidR="00A153E5" w:rsidRDefault="00A153E5" w:rsidP="0098590A">
      <w:pPr>
        <w:tabs>
          <w:tab w:val="left" w:pos="2835"/>
          <w:tab w:val="left" w:pos="5670"/>
        </w:tabs>
        <w:jc w:val="both"/>
      </w:pPr>
      <w:r>
        <w:t>Michael Herold</w:t>
      </w:r>
      <w:r w:rsidR="00AF24FE">
        <w:t xml:space="preserve"> </w:t>
      </w:r>
      <w:r w:rsidR="00AF24FE">
        <w:tab/>
      </w:r>
      <w:r w:rsidR="0098590A">
        <w:t>Vieristrasse 13</w:t>
      </w:r>
      <w:r w:rsidR="0098590A">
        <w:tab/>
        <w:t>8603 Schwerzenbach</w:t>
      </w:r>
    </w:p>
    <w:p w:rsidR="0010721A" w:rsidRPr="00B74F8A" w:rsidRDefault="0010721A" w:rsidP="007C1241">
      <w:pPr>
        <w:tabs>
          <w:tab w:val="left" w:pos="2835"/>
          <w:tab w:val="left" w:pos="5670"/>
        </w:tabs>
        <w:jc w:val="both"/>
      </w:pPr>
    </w:p>
    <w:p w:rsidR="0010721A" w:rsidRPr="00B74F8A" w:rsidRDefault="0010721A" w:rsidP="007C1241">
      <w:pPr>
        <w:jc w:val="both"/>
      </w:pPr>
    </w:p>
    <w:p w:rsidR="0010721A" w:rsidRPr="00B74F8A" w:rsidRDefault="0010721A" w:rsidP="007C1241">
      <w:pPr>
        <w:jc w:val="both"/>
      </w:pPr>
      <w:r w:rsidRPr="00B74F8A">
        <w:t xml:space="preserve">Die Kontrollzählung zu Beginn der Versammlung ergibt die Anwesenheit von </w:t>
      </w:r>
      <w:r w:rsidR="00A153E5">
        <w:t>3</w:t>
      </w:r>
      <w:r w:rsidR="00034FE5">
        <w:t>8</w:t>
      </w:r>
      <w:r w:rsidR="00132137">
        <w:t xml:space="preserve"> </w:t>
      </w:r>
      <w:r w:rsidRPr="00B74F8A">
        <w:t xml:space="preserve">Personen, davon sind </w:t>
      </w:r>
      <w:r w:rsidR="00A153E5">
        <w:t>6</w:t>
      </w:r>
      <w:r>
        <w:t xml:space="preserve"> </w:t>
      </w:r>
      <w:r w:rsidRPr="00B74F8A">
        <w:t xml:space="preserve">Personen nicht stimmberechtigt. Dies ergibt </w:t>
      </w:r>
      <w:r>
        <w:t>t</w:t>
      </w:r>
      <w:r w:rsidRPr="00B74F8A">
        <w:t xml:space="preserve">otal </w:t>
      </w:r>
      <w:r w:rsidR="00132137">
        <w:t>32</w:t>
      </w:r>
      <w:r w:rsidRPr="00B74F8A">
        <w:t xml:space="preserve"> </w:t>
      </w:r>
      <w:r>
        <w:t>S</w:t>
      </w:r>
      <w:r w:rsidRPr="00B74F8A">
        <w:t>timmberechtigte</w:t>
      </w:r>
      <w:r w:rsidR="00A153E5">
        <w:t xml:space="preserve"> und eine Person trifft etwas später dazu</w:t>
      </w:r>
      <w:r w:rsidR="00034FE5">
        <w:t>.</w:t>
      </w:r>
      <w:r w:rsidR="00A153E5">
        <w:t xml:space="preserve"> Total </w:t>
      </w:r>
      <w:r w:rsidR="00034FE5">
        <w:t xml:space="preserve">sind es </w:t>
      </w:r>
      <w:r w:rsidR="00A153E5">
        <w:t>33 stimmberechtige Personen</w:t>
      </w:r>
      <w:r w:rsidRPr="00B74F8A">
        <w:t>.</w:t>
      </w:r>
    </w:p>
    <w:p w:rsidR="00B74F8A" w:rsidRPr="00B74F8A" w:rsidRDefault="00B74F8A" w:rsidP="00B74F8A"/>
    <w:p w:rsidR="00AA665C" w:rsidRDefault="00510C34" w:rsidP="000201AA">
      <w:pPr>
        <w:pStyle w:val="Traktanden"/>
      </w:pPr>
      <w:r w:rsidRPr="000201AA">
        <w:t>Geschäfte</w:t>
      </w:r>
    </w:p>
    <w:p w:rsidR="000201AA" w:rsidRPr="000201AA" w:rsidRDefault="000201AA" w:rsidP="000201AA">
      <w:pPr>
        <w:pStyle w:val="AIBLinie"/>
      </w:pPr>
      <w:r>
        <w:t>-----------------------------------------------------------</w:t>
      </w:r>
      <w:r w:rsidR="00A57394">
        <w:t>-</w:t>
      </w:r>
      <w:r>
        <w:t>---------------------------------------------------------------------------------------------------------------</w:t>
      </w:r>
    </w:p>
    <w:bookmarkStart w:id="3" w:name="_Toc106780049"/>
    <w:p w:rsidR="00CB4FCB" w:rsidRDefault="009408AF" w:rsidP="002E5501">
      <w:pPr>
        <w:pStyle w:val="PV-Titel1"/>
        <w:tabs>
          <w:tab w:val="clear" w:pos="709"/>
          <w:tab w:val="clear" w:pos="1843"/>
        </w:tabs>
        <w:ind w:left="426" w:hanging="426"/>
      </w:pPr>
      <w:r>
        <w:fldChar w:fldCharType="begin"/>
      </w:r>
      <w:r>
        <w:instrText xml:space="preserve"> SEQ titel \r 11 </w:instrText>
      </w:r>
      <w:r>
        <w:fldChar w:fldCharType="separate"/>
      </w:r>
      <w:bookmarkStart w:id="4" w:name="_Toc170368438"/>
      <w:r w:rsidR="002D1E30">
        <w:rPr>
          <w:noProof/>
        </w:rPr>
        <w:t>11</w:t>
      </w:r>
      <w:r>
        <w:fldChar w:fldCharType="end"/>
      </w:r>
      <w:bookmarkStart w:id="5" w:name="StartNummer"/>
      <w:bookmarkEnd w:id="5"/>
      <w:r w:rsidR="00CB4FCB">
        <w:tab/>
        <w:t>2.04.08</w:t>
      </w:r>
      <w:r w:rsidR="00CB4FCB">
        <w:tab/>
        <w:t>Jahresrechnung</w:t>
      </w:r>
      <w:bookmarkEnd w:id="3"/>
      <w:bookmarkEnd w:id="4"/>
    </w:p>
    <w:p w:rsidR="00CB4FCB" w:rsidRDefault="00CB4FCB" w:rsidP="002B2280">
      <w:pPr>
        <w:pStyle w:val="PV-Titel2"/>
        <w:spacing w:after="0"/>
        <w:ind w:left="425"/>
      </w:pPr>
      <w:bookmarkStart w:id="6" w:name="_Toc106780050"/>
      <w:bookmarkStart w:id="7" w:name="_Toc170368439"/>
      <w:r>
        <w:t>Jahresrechnung 202</w:t>
      </w:r>
      <w:r w:rsidR="006A7424">
        <w:t>3</w:t>
      </w:r>
      <w:r>
        <w:t xml:space="preserve"> Dübendorf-Schwerzenbach</w:t>
      </w:r>
      <w:bookmarkEnd w:id="6"/>
      <w:bookmarkEnd w:id="7"/>
    </w:p>
    <w:p w:rsidR="00CB4FCB" w:rsidRPr="00DF68FF" w:rsidRDefault="00CB4FCB" w:rsidP="002B2280">
      <w:pPr>
        <w:pStyle w:val="Standardeinzug"/>
        <w:ind w:left="426"/>
      </w:pPr>
      <w:r>
        <w:rPr>
          <w:b/>
        </w:rPr>
        <w:t>P</w:t>
      </w:r>
      <w:r w:rsidRPr="00F3424A">
        <w:rPr>
          <w:b/>
        </w:rPr>
        <w:t>räsentiert durch Gaby Hüppi, Ressort Finanzen</w:t>
      </w:r>
    </w:p>
    <w:p w:rsidR="00F41B34" w:rsidRPr="007C1241" w:rsidRDefault="00F41B34" w:rsidP="002B2280">
      <w:pPr>
        <w:pStyle w:val="Pa19"/>
        <w:spacing w:before="120" w:line="240" w:lineRule="auto"/>
        <w:ind w:left="425"/>
        <w:jc w:val="both"/>
        <w:rPr>
          <w:rFonts w:ascii="Arial" w:hAnsi="Arial" w:cs="Arial"/>
          <w:sz w:val="20"/>
          <w:szCs w:val="20"/>
        </w:rPr>
      </w:pPr>
      <w:r>
        <w:rPr>
          <w:rFonts w:ascii="Arial" w:hAnsi="Arial" w:cs="Arial"/>
          <w:sz w:val="20"/>
          <w:szCs w:val="20"/>
        </w:rPr>
        <w:t>Der Jahresbericht wurde in Auftrag gegeben, bevor die Jahresrechnung definitiv abg</w:t>
      </w:r>
      <w:r w:rsidR="0070528E">
        <w:rPr>
          <w:rFonts w:ascii="Arial" w:hAnsi="Arial" w:cs="Arial"/>
          <w:sz w:val="20"/>
          <w:szCs w:val="20"/>
        </w:rPr>
        <w:t>e</w:t>
      </w:r>
      <w:r>
        <w:rPr>
          <w:rFonts w:ascii="Arial" w:hAnsi="Arial" w:cs="Arial"/>
          <w:sz w:val="20"/>
          <w:szCs w:val="20"/>
        </w:rPr>
        <w:t>sch</w:t>
      </w:r>
      <w:r w:rsidR="0070528E">
        <w:rPr>
          <w:rFonts w:ascii="Arial" w:hAnsi="Arial" w:cs="Arial"/>
          <w:sz w:val="20"/>
          <w:szCs w:val="20"/>
        </w:rPr>
        <w:t>l</w:t>
      </w:r>
      <w:r>
        <w:rPr>
          <w:rFonts w:ascii="Arial" w:hAnsi="Arial" w:cs="Arial"/>
          <w:sz w:val="20"/>
          <w:szCs w:val="20"/>
        </w:rPr>
        <w:t xml:space="preserve">ossen wurde. Es </w:t>
      </w:r>
      <w:r w:rsidR="00683152">
        <w:rPr>
          <w:rFonts w:ascii="Arial" w:hAnsi="Arial" w:cs="Arial"/>
          <w:sz w:val="20"/>
          <w:szCs w:val="20"/>
        </w:rPr>
        <w:t>ergaben sich</w:t>
      </w:r>
      <w:r>
        <w:rPr>
          <w:rFonts w:ascii="Arial" w:hAnsi="Arial" w:cs="Arial"/>
          <w:sz w:val="20"/>
          <w:szCs w:val="20"/>
        </w:rPr>
        <w:t xml:space="preserve"> noch leichte Korrekturen in der Rechnung, daher stimmen die Zahlen des Jahresberichtes nicht exakt</w:t>
      </w:r>
      <w:r w:rsidR="00683152">
        <w:rPr>
          <w:rFonts w:ascii="Arial" w:hAnsi="Arial" w:cs="Arial"/>
          <w:sz w:val="20"/>
          <w:szCs w:val="20"/>
        </w:rPr>
        <w:t xml:space="preserve"> mit der Rechnung überein</w:t>
      </w:r>
      <w:r>
        <w:rPr>
          <w:rFonts w:ascii="Arial" w:hAnsi="Arial" w:cs="Arial"/>
          <w:sz w:val="20"/>
          <w:szCs w:val="20"/>
        </w:rPr>
        <w:t xml:space="preserve">. Die korrekten Zahlen wurden </w:t>
      </w:r>
      <w:r w:rsidR="00683152">
        <w:rPr>
          <w:rFonts w:ascii="Arial" w:hAnsi="Arial" w:cs="Arial"/>
          <w:sz w:val="20"/>
          <w:szCs w:val="20"/>
        </w:rPr>
        <w:t>in der Weisung im</w:t>
      </w:r>
      <w:r>
        <w:rPr>
          <w:rFonts w:ascii="Arial" w:hAnsi="Arial" w:cs="Arial"/>
          <w:sz w:val="20"/>
          <w:szCs w:val="20"/>
        </w:rPr>
        <w:t xml:space="preserve"> </w:t>
      </w:r>
      <w:r w:rsidRPr="007C1241">
        <w:rPr>
          <w:rFonts w:ascii="Arial" w:hAnsi="Arial" w:cs="Arial"/>
          <w:sz w:val="20"/>
          <w:szCs w:val="20"/>
        </w:rPr>
        <w:t xml:space="preserve">Lokal Nr. </w:t>
      </w:r>
      <w:r w:rsidR="007C1241" w:rsidRPr="007C1241">
        <w:rPr>
          <w:rFonts w:ascii="Arial" w:hAnsi="Arial" w:cs="Arial"/>
          <w:sz w:val="20"/>
          <w:szCs w:val="20"/>
        </w:rPr>
        <w:t>Nr. 08 vom 12.04.2024</w:t>
      </w:r>
      <w:r w:rsidR="007C1241">
        <w:rPr>
          <w:rFonts w:ascii="Arial" w:hAnsi="Arial" w:cs="Arial"/>
          <w:sz w:val="20"/>
          <w:szCs w:val="20"/>
        </w:rPr>
        <w:t xml:space="preserve"> </w:t>
      </w:r>
      <w:r w:rsidRPr="007C1241">
        <w:rPr>
          <w:rFonts w:ascii="Arial" w:hAnsi="Arial" w:cs="Arial"/>
          <w:sz w:val="20"/>
          <w:szCs w:val="20"/>
        </w:rPr>
        <w:t xml:space="preserve">abgedruckt. </w:t>
      </w:r>
    </w:p>
    <w:p w:rsidR="002E5501" w:rsidRPr="007C1241" w:rsidRDefault="002E5501" w:rsidP="002B2280">
      <w:pPr>
        <w:pStyle w:val="15Lauftext"/>
        <w:ind w:left="426" w:firstLine="0"/>
        <w:rPr>
          <w:rFonts w:ascii="Arial" w:hAnsi="Arial" w:cs="Arial"/>
          <w:sz w:val="20"/>
        </w:rPr>
      </w:pPr>
    </w:p>
    <w:p w:rsidR="007C5474" w:rsidRDefault="007C5474" w:rsidP="002B2280">
      <w:pPr>
        <w:pStyle w:val="15Lauftext"/>
        <w:ind w:left="426" w:firstLine="0"/>
        <w:rPr>
          <w:rFonts w:ascii="Arial" w:hAnsi="Arial" w:cs="Arial"/>
          <w:b/>
          <w:sz w:val="20"/>
        </w:rPr>
      </w:pPr>
      <w:r w:rsidRPr="007C5474">
        <w:rPr>
          <w:rFonts w:ascii="Arial" w:hAnsi="Arial" w:cs="Arial"/>
          <w:b/>
          <w:sz w:val="20"/>
        </w:rPr>
        <w:t>Antrag</w:t>
      </w:r>
    </w:p>
    <w:p w:rsidR="007C5474" w:rsidRPr="007C5474" w:rsidRDefault="007C5474" w:rsidP="007C5474">
      <w:pPr>
        <w:pStyle w:val="Pa19"/>
        <w:spacing w:before="60" w:line="240" w:lineRule="auto"/>
        <w:ind w:left="425"/>
        <w:jc w:val="both"/>
        <w:rPr>
          <w:rFonts w:ascii="Arial" w:hAnsi="Arial" w:cs="Arial"/>
          <w:iCs/>
          <w:color w:val="000000" w:themeColor="text1"/>
          <w:sz w:val="20"/>
          <w:szCs w:val="20"/>
        </w:rPr>
      </w:pPr>
      <w:r w:rsidRPr="007C5474">
        <w:rPr>
          <w:rFonts w:ascii="Arial" w:hAnsi="Arial" w:cs="Arial"/>
          <w:iCs/>
          <w:color w:val="000000" w:themeColor="text1"/>
          <w:sz w:val="20"/>
          <w:szCs w:val="20"/>
        </w:rPr>
        <w:t xml:space="preserve">Der Kirchgemeindeversammlung wird beantragt zu beschliessen: </w:t>
      </w:r>
    </w:p>
    <w:p w:rsidR="007C5474" w:rsidRPr="007C5474" w:rsidRDefault="007C5474" w:rsidP="007C5474">
      <w:pPr>
        <w:pStyle w:val="Pa19"/>
        <w:spacing w:before="120" w:line="240" w:lineRule="auto"/>
        <w:ind w:left="426"/>
        <w:jc w:val="both"/>
        <w:rPr>
          <w:rFonts w:ascii="Arial" w:hAnsi="Arial" w:cs="Arial"/>
          <w:iCs/>
          <w:color w:val="000000" w:themeColor="text1"/>
          <w:sz w:val="20"/>
          <w:szCs w:val="20"/>
        </w:rPr>
      </w:pPr>
      <w:r w:rsidRPr="007C5474">
        <w:rPr>
          <w:rFonts w:ascii="Arial" w:hAnsi="Arial" w:cs="Arial"/>
          <w:iCs/>
          <w:color w:val="000000" w:themeColor="text1"/>
          <w:sz w:val="20"/>
          <w:szCs w:val="20"/>
        </w:rPr>
        <w:t xml:space="preserve">Die Jahresrechnung 2023 wird mit einem Gesamtaufwand von </w:t>
      </w:r>
      <w:r w:rsidRPr="007C5474">
        <w:rPr>
          <w:rFonts w:ascii="Arial" w:hAnsi="Arial" w:cs="Arial"/>
          <w:color w:val="000000"/>
          <w:sz w:val="20"/>
          <w:szCs w:val="20"/>
        </w:rPr>
        <w:t xml:space="preserve">CHF 4'768’281.63 </w:t>
      </w:r>
      <w:r w:rsidRPr="007C5474">
        <w:rPr>
          <w:rFonts w:ascii="Arial" w:hAnsi="Arial" w:cs="Arial"/>
          <w:iCs/>
          <w:color w:val="000000" w:themeColor="text1"/>
          <w:sz w:val="20"/>
          <w:szCs w:val="20"/>
        </w:rPr>
        <w:t xml:space="preserve">und einem Gesamtertrag von </w:t>
      </w:r>
      <w:r w:rsidRPr="007C5474">
        <w:rPr>
          <w:rFonts w:ascii="Arial" w:hAnsi="Arial" w:cs="Arial"/>
          <w:color w:val="000000"/>
          <w:sz w:val="20"/>
          <w:szCs w:val="20"/>
        </w:rPr>
        <w:t xml:space="preserve">CHF 5'274’630.62 </w:t>
      </w:r>
      <w:r w:rsidRPr="007C5474">
        <w:rPr>
          <w:rFonts w:ascii="Arial" w:hAnsi="Arial" w:cs="Arial"/>
          <w:iCs/>
          <w:color w:val="000000" w:themeColor="text1"/>
          <w:sz w:val="20"/>
          <w:szCs w:val="20"/>
        </w:rPr>
        <w:t>mit einem Ertragsüberschuss von CHF</w:t>
      </w:r>
      <w:r w:rsidRPr="007C5474">
        <w:rPr>
          <w:rFonts w:ascii="Arial" w:hAnsi="Arial" w:cs="Arial"/>
          <w:color w:val="000000"/>
          <w:sz w:val="20"/>
          <w:szCs w:val="20"/>
        </w:rPr>
        <w:t> </w:t>
      </w:r>
      <w:r w:rsidRPr="007C5474">
        <w:rPr>
          <w:rFonts w:ascii="Arial" w:hAnsi="Arial" w:cs="Arial"/>
          <w:iCs/>
          <w:color w:val="000000" w:themeColor="text1"/>
          <w:sz w:val="20"/>
          <w:szCs w:val="20"/>
        </w:rPr>
        <w:t xml:space="preserve">506'348.99 genehmigt. </w:t>
      </w:r>
    </w:p>
    <w:p w:rsidR="007C5474" w:rsidRPr="007C5474" w:rsidRDefault="007C5474" w:rsidP="002B2280">
      <w:pPr>
        <w:pStyle w:val="15Lauftext"/>
        <w:ind w:left="426" w:firstLine="0"/>
        <w:rPr>
          <w:rFonts w:ascii="Arial" w:hAnsi="Arial" w:cs="Arial"/>
          <w:sz w:val="20"/>
        </w:rPr>
      </w:pPr>
    </w:p>
    <w:p w:rsidR="007C5474" w:rsidRPr="007C5474" w:rsidRDefault="007C5474" w:rsidP="002B2280">
      <w:pPr>
        <w:pStyle w:val="15Lauftext"/>
        <w:ind w:left="426" w:firstLine="0"/>
        <w:rPr>
          <w:rFonts w:ascii="Arial" w:hAnsi="Arial" w:cs="Arial"/>
          <w:b/>
          <w:sz w:val="20"/>
        </w:rPr>
      </w:pPr>
      <w:r>
        <w:rPr>
          <w:rFonts w:ascii="Arial" w:hAnsi="Arial" w:cs="Arial"/>
          <w:b/>
          <w:sz w:val="20"/>
        </w:rPr>
        <w:t>Weisung</w:t>
      </w:r>
    </w:p>
    <w:p w:rsidR="002E5501" w:rsidRPr="002E5501" w:rsidRDefault="002E5501" w:rsidP="007C5474">
      <w:pPr>
        <w:pStyle w:val="15Lauftext"/>
        <w:spacing w:before="60"/>
        <w:ind w:left="425" w:firstLine="0"/>
        <w:rPr>
          <w:rFonts w:ascii="Arial" w:hAnsi="Arial" w:cs="Arial"/>
          <w:sz w:val="20"/>
        </w:rPr>
      </w:pPr>
      <w:r w:rsidRPr="002E5501">
        <w:rPr>
          <w:rFonts w:ascii="Arial" w:hAnsi="Arial" w:cs="Arial"/>
          <w:sz w:val="20"/>
        </w:rPr>
        <w:t>Das Rechnungsjahr 2023 der Kirchgemeinde Dübendorf-Schwerzenbach schliesst mit einem Aufwand von CHF 4'768'281.63 und einem Ertrag von CHF</w:t>
      </w:r>
      <w:r w:rsidR="007C1241" w:rsidRPr="002E5501">
        <w:rPr>
          <w:rFonts w:ascii="Arial" w:hAnsi="Arial" w:cs="Arial"/>
          <w:sz w:val="20"/>
        </w:rPr>
        <w:t> </w:t>
      </w:r>
      <w:r w:rsidRPr="002E5501">
        <w:rPr>
          <w:rFonts w:ascii="Arial" w:hAnsi="Arial" w:cs="Arial"/>
          <w:sz w:val="20"/>
        </w:rPr>
        <w:t>5'274'630.62 mit einem Ertragsüberschuss von CHF</w:t>
      </w:r>
      <w:r w:rsidR="00E977C3" w:rsidRPr="002E5501">
        <w:rPr>
          <w:rFonts w:ascii="Arial" w:hAnsi="Arial" w:cs="Arial"/>
          <w:sz w:val="20"/>
        </w:rPr>
        <w:t> </w:t>
      </w:r>
      <w:r w:rsidRPr="002E5501">
        <w:rPr>
          <w:rFonts w:ascii="Arial" w:hAnsi="Arial" w:cs="Arial"/>
          <w:sz w:val="20"/>
        </w:rPr>
        <w:t>506'348.99 ab. Das ist erfreulich, da nur ein Ertragsüberschuss von CHF</w:t>
      </w:r>
      <w:r w:rsidR="00E977C3" w:rsidRPr="002E5501">
        <w:rPr>
          <w:rFonts w:ascii="Arial" w:hAnsi="Arial" w:cs="Arial"/>
          <w:sz w:val="20"/>
        </w:rPr>
        <w:t> </w:t>
      </w:r>
      <w:r w:rsidRPr="002E5501">
        <w:rPr>
          <w:rFonts w:ascii="Arial" w:hAnsi="Arial" w:cs="Arial"/>
          <w:sz w:val="20"/>
        </w:rPr>
        <w:t xml:space="preserve">414'918.80 budgetiert wurde. Das Eigenkapital beträgt neu CHF 10'789'959.01. Das positive Ergebnis freut uns. Trotzdem gibt es auch Abweichungen, die im Detail der Jahresrechnung ersichtlich sind. </w:t>
      </w:r>
    </w:p>
    <w:p w:rsidR="002E5501" w:rsidRPr="002E5501" w:rsidRDefault="002E5501" w:rsidP="002B2280">
      <w:pPr>
        <w:pStyle w:val="15Lauftext"/>
        <w:ind w:left="426" w:firstLine="0"/>
        <w:rPr>
          <w:rFonts w:ascii="Arial" w:hAnsi="Arial" w:cs="Arial"/>
          <w:sz w:val="20"/>
        </w:rPr>
      </w:pPr>
    </w:p>
    <w:p w:rsidR="002E5501" w:rsidRPr="00E977C3" w:rsidRDefault="002E5501" w:rsidP="002B2280">
      <w:pPr>
        <w:pStyle w:val="15Lauftext"/>
        <w:ind w:left="426" w:firstLine="0"/>
        <w:rPr>
          <w:rFonts w:ascii="Arial" w:hAnsi="Arial" w:cs="Arial"/>
          <w:b/>
          <w:sz w:val="20"/>
        </w:rPr>
      </w:pPr>
      <w:r w:rsidRPr="00E977C3">
        <w:rPr>
          <w:rFonts w:ascii="Arial" w:hAnsi="Arial" w:cs="Arial"/>
          <w:b/>
          <w:sz w:val="20"/>
        </w:rPr>
        <w:t xml:space="preserve">Aufwand </w:t>
      </w:r>
    </w:p>
    <w:p w:rsidR="002E5501" w:rsidRDefault="002E5501" w:rsidP="0038717F">
      <w:pPr>
        <w:pStyle w:val="15Lauftext"/>
        <w:spacing w:before="60"/>
        <w:ind w:left="425" w:firstLine="0"/>
        <w:rPr>
          <w:rFonts w:ascii="Arial" w:hAnsi="Arial" w:cs="Arial"/>
          <w:sz w:val="20"/>
        </w:rPr>
      </w:pPr>
      <w:r w:rsidRPr="002E5501">
        <w:rPr>
          <w:rFonts w:ascii="Arial" w:hAnsi="Arial" w:cs="Arial"/>
          <w:sz w:val="20"/>
        </w:rPr>
        <w:t>Der Personalaufwand liegt mit CHF</w:t>
      </w:r>
      <w:r w:rsidR="00351815" w:rsidRPr="002E5501">
        <w:rPr>
          <w:rFonts w:ascii="Arial" w:hAnsi="Arial" w:cs="Arial"/>
          <w:sz w:val="20"/>
        </w:rPr>
        <w:t> </w:t>
      </w:r>
      <w:r w:rsidRPr="002E5501">
        <w:rPr>
          <w:rFonts w:ascii="Arial" w:hAnsi="Arial" w:cs="Arial"/>
          <w:sz w:val="20"/>
        </w:rPr>
        <w:t>1'498'923.</w:t>
      </w:r>
      <w:r w:rsidR="00E977C3">
        <w:rPr>
          <w:rFonts w:ascii="Arial" w:hAnsi="Arial" w:cs="Arial"/>
          <w:sz w:val="20"/>
        </w:rPr>
        <w:t>8</w:t>
      </w:r>
      <w:r w:rsidRPr="002E5501">
        <w:rPr>
          <w:rFonts w:ascii="Arial" w:hAnsi="Arial" w:cs="Arial"/>
          <w:sz w:val="20"/>
        </w:rPr>
        <w:t>9 unter dem Budgetwert. Der Grund dafür ist zum einen eine spätere Stellenbesetzung nach einer Pensionierung im Hausdienstteam und zum anderen im Bereich Bildung ein vorzeitiger Abgang bei der Jugendarbeit</w:t>
      </w:r>
      <w:r w:rsidR="00E977C3">
        <w:rPr>
          <w:rFonts w:ascii="Arial" w:hAnsi="Arial" w:cs="Arial"/>
          <w:sz w:val="20"/>
        </w:rPr>
        <w:t>. D</w:t>
      </w:r>
      <w:r w:rsidRPr="002E5501">
        <w:rPr>
          <w:rFonts w:ascii="Arial" w:hAnsi="Arial" w:cs="Arial"/>
          <w:sz w:val="20"/>
        </w:rPr>
        <w:t>ie Neubesetzung erfolgt</w:t>
      </w:r>
      <w:r w:rsidR="00E977C3">
        <w:rPr>
          <w:rFonts w:ascii="Arial" w:hAnsi="Arial" w:cs="Arial"/>
          <w:sz w:val="20"/>
        </w:rPr>
        <w:t>e</w:t>
      </w:r>
      <w:r w:rsidRPr="002E5501">
        <w:rPr>
          <w:rFonts w:ascii="Arial" w:hAnsi="Arial" w:cs="Arial"/>
          <w:sz w:val="20"/>
        </w:rPr>
        <w:t xml:space="preserve"> anfangs 2024. Trotzdem ist es wichtig, dass wir unseren Mitarbeitenden Sorge tragen. Dies zeigen die Rückstellungen für Ferien, Überzeit und Gleitzeitguhaben, die auch dieses Jahr auf Grund der manchmal fast zu grossen Aktivität unserer Kirchgemeinde wieder zugenommen haben. </w:t>
      </w:r>
    </w:p>
    <w:p w:rsidR="007C5474" w:rsidRDefault="007C5474">
      <w:pPr>
        <w:rPr>
          <w:rFonts w:eastAsiaTheme="minorEastAsia" w:cs="Arial"/>
          <w:color w:val="000000"/>
          <w:lang w:eastAsia="de-DE"/>
        </w:rPr>
      </w:pPr>
      <w:r>
        <w:rPr>
          <w:rFonts w:cs="Arial"/>
        </w:rPr>
        <w:br w:type="page"/>
      </w:r>
    </w:p>
    <w:p w:rsidR="002E5501" w:rsidRPr="002E5501" w:rsidRDefault="002E5501" w:rsidP="002B2280">
      <w:pPr>
        <w:pStyle w:val="15Lauftext"/>
        <w:ind w:left="426" w:firstLine="0"/>
        <w:rPr>
          <w:rFonts w:ascii="Arial" w:hAnsi="Arial" w:cs="Arial"/>
          <w:sz w:val="20"/>
        </w:rPr>
      </w:pPr>
      <w:r w:rsidRPr="002E5501">
        <w:rPr>
          <w:rFonts w:ascii="Arial" w:hAnsi="Arial" w:cs="Arial"/>
          <w:sz w:val="20"/>
        </w:rPr>
        <w:lastRenderedPageBreak/>
        <w:t>Der Sachaufwand liegt mit CHF</w:t>
      </w:r>
      <w:r w:rsidR="00E977C3" w:rsidRPr="002E5501">
        <w:rPr>
          <w:rFonts w:ascii="Arial" w:hAnsi="Arial" w:cs="Arial"/>
          <w:sz w:val="20"/>
        </w:rPr>
        <w:t> </w:t>
      </w:r>
      <w:r w:rsidRPr="002E5501">
        <w:rPr>
          <w:rFonts w:ascii="Arial" w:hAnsi="Arial" w:cs="Arial"/>
          <w:sz w:val="20"/>
        </w:rPr>
        <w:t>1'186'861.45 fast gleich wie im Vorjahr, sowie CHF</w:t>
      </w:r>
      <w:r w:rsidR="002B2280" w:rsidRPr="002E5501">
        <w:rPr>
          <w:rFonts w:ascii="Arial" w:hAnsi="Arial" w:cs="Arial"/>
          <w:sz w:val="20"/>
        </w:rPr>
        <w:t> </w:t>
      </w:r>
      <w:r w:rsidRPr="002E5501">
        <w:rPr>
          <w:rFonts w:ascii="Arial" w:hAnsi="Arial" w:cs="Arial"/>
          <w:sz w:val="20"/>
        </w:rPr>
        <w:t>9'236.55 unter dem Budget. Die Sensibilisierung für die Kosten fruchtet langsam. Es wurden neue Konzepte für die Verpflegung erarbeitet und auch an den Einkaufskriterien wird gearbeitet. Diverse Prozessabläufe sind noch in der Entwicklung.</w:t>
      </w:r>
    </w:p>
    <w:p w:rsidR="002E5501" w:rsidRPr="002E5501" w:rsidRDefault="002E5501" w:rsidP="002B2280">
      <w:pPr>
        <w:pStyle w:val="15Lauftext"/>
        <w:ind w:left="426" w:firstLine="0"/>
        <w:rPr>
          <w:rFonts w:ascii="Arial" w:hAnsi="Arial" w:cs="Arial"/>
          <w:sz w:val="20"/>
        </w:rPr>
      </w:pPr>
    </w:p>
    <w:p w:rsidR="002E5501" w:rsidRPr="002B2280" w:rsidRDefault="002E5501" w:rsidP="002B2280">
      <w:pPr>
        <w:pStyle w:val="15Lauftext"/>
        <w:ind w:left="426" w:firstLine="0"/>
        <w:rPr>
          <w:rFonts w:ascii="Arial" w:hAnsi="Arial" w:cs="Arial"/>
          <w:b/>
          <w:sz w:val="20"/>
        </w:rPr>
      </w:pPr>
      <w:r w:rsidRPr="002B2280">
        <w:rPr>
          <w:rFonts w:ascii="Arial" w:hAnsi="Arial" w:cs="Arial"/>
          <w:b/>
          <w:sz w:val="20"/>
        </w:rPr>
        <w:t>Ertrag</w:t>
      </w:r>
    </w:p>
    <w:p w:rsidR="002E5501" w:rsidRDefault="002E5501" w:rsidP="0038717F">
      <w:pPr>
        <w:pStyle w:val="15Lauftext"/>
        <w:spacing w:before="60"/>
        <w:ind w:left="425" w:firstLine="0"/>
        <w:rPr>
          <w:rFonts w:ascii="Arial" w:hAnsi="Arial" w:cs="Arial"/>
          <w:sz w:val="20"/>
        </w:rPr>
      </w:pPr>
      <w:r w:rsidRPr="002E5501">
        <w:rPr>
          <w:rFonts w:ascii="Arial" w:hAnsi="Arial" w:cs="Arial"/>
          <w:sz w:val="20"/>
        </w:rPr>
        <w:t>Die gesamten Steuereinnahmen von CHF 3'757'838.33 für die Kirchgemeinde Dübendorf-Schwerzenbach sind dieses Jahr tiefer ausgefa</w:t>
      </w:r>
      <w:r w:rsidR="0038717F">
        <w:rPr>
          <w:rFonts w:ascii="Arial" w:hAnsi="Arial" w:cs="Arial"/>
          <w:sz w:val="20"/>
        </w:rPr>
        <w:t xml:space="preserve">llen als budgetiert. </w:t>
      </w:r>
      <w:r w:rsidR="002175BA">
        <w:rPr>
          <w:rFonts w:ascii="Arial" w:hAnsi="Arial" w:cs="Arial"/>
          <w:sz w:val="20"/>
        </w:rPr>
        <w:t>Einerseits sinken die</w:t>
      </w:r>
      <w:r w:rsidR="001A567A">
        <w:rPr>
          <w:rFonts w:ascii="Arial" w:hAnsi="Arial" w:cs="Arial"/>
          <w:sz w:val="20"/>
        </w:rPr>
        <w:t xml:space="preserve"> Mitgliederzahlen </w:t>
      </w:r>
      <w:r w:rsidR="002175BA">
        <w:rPr>
          <w:rFonts w:ascii="Arial" w:hAnsi="Arial" w:cs="Arial"/>
          <w:sz w:val="20"/>
        </w:rPr>
        <w:t xml:space="preserve">und </w:t>
      </w:r>
      <w:r w:rsidR="001A567A">
        <w:rPr>
          <w:rFonts w:ascii="Arial" w:hAnsi="Arial" w:cs="Arial"/>
          <w:sz w:val="20"/>
        </w:rPr>
        <w:t xml:space="preserve">zudem haben die </w:t>
      </w:r>
      <w:r w:rsidR="002175BA">
        <w:rPr>
          <w:rFonts w:ascii="Arial" w:hAnsi="Arial" w:cs="Arial"/>
          <w:sz w:val="20"/>
        </w:rPr>
        <w:t xml:space="preserve">politischen </w:t>
      </w:r>
      <w:r w:rsidR="001A567A">
        <w:rPr>
          <w:rFonts w:ascii="Arial" w:hAnsi="Arial" w:cs="Arial"/>
          <w:sz w:val="20"/>
        </w:rPr>
        <w:t xml:space="preserve">Gemeinden ihre Budgetzahlen nicht ganz erreicht. </w:t>
      </w:r>
      <w:r w:rsidR="0038717F">
        <w:rPr>
          <w:rFonts w:ascii="Arial" w:hAnsi="Arial" w:cs="Arial"/>
          <w:sz w:val="20"/>
        </w:rPr>
        <w:t>Die Budgetz</w:t>
      </w:r>
      <w:r w:rsidRPr="002E5501">
        <w:rPr>
          <w:rFonts w:ascii="Arial" w:hAnsi="Arial" w:cs="Arial"/>
          <w:sz w:val="20"/>
        </w:rPr>
        <w:t xml:space="preserve">ahlen werden von den Gemeinden geliefert, darauf haben wir keinen Einfluss. </w:t>
      </w:r>
    </w:p>
    <w:p w:rsidR="00825665" w:rsidRDefault="00825665">
      <w:pPr>
        <w:rPr>
          <w:rFonts w:cs="Arial"/>
        </w:rPr>
      </w:pPr>
    </w:p>
    <w:p w:rsidR="002E5501" w:rsidRPr="002E5501" w:rsidRDefault="002E5501" w:rsidP="009D38AD">
      <w:pPr>
        <w:pStyle w:val="15Lauftext"/>
        <w:ind w:left="426" w:firstLine="0"/>
        <w:rPr>
          <w:rFonts w:ascii="Arial" w:hAnsi="Arial" w:cs="Arial"/>
          <w:sz w:val="20"/>
        </w:rPr>
      </w:pPr>
      <w:r w:rsidRPr="002E5501">
        <w:rPr>
          <w:rFonts w:ascii="Arial" w:hAnsi="Arial" w:cs="Arial"/>
          <w:sz w:val="20"/>
        </w:rPr>
        <w:t>Der Erbgang der letztjährigen Erbschaft wurde mit einer weiteren Zahlung in der Höhe von CHF</w:t>
      </w:r>
      <w:r w:rsidR="0038717F" w:rsidRPr="002E5501">
        <w:rPr>
          <w:rFonts w:ascii="Arial" w:hAnsi="Arial" w:cs="Arial"/>
          <w:sz w:val="20"/>
        </w:rPr>
        <w:t> </w:t>
      </w:r>
      <w:r w:rsidRPr="002E5501">
        <w:rPr>
          <w:rFonts w:ascii="Arial" w:hAnsi="Arial" w:cs="Arial"/>
          <w:sz w:val="20"/>
        </w:rPr>
        <w:t>158'302.33 abgeschlossen. Die Erbschaft hat jedoch keinen Einfluss auf die Jahresrechnung der Kirchgemeinde</w:t>
      </w:r>
      <w:r w:rsidR="0038717F">
        <w:rPr>
          <w:rFonts w:ascii="Arial" w:hAnsi="Arial" w:cs="Arial"/>
          <w:sz w:val="20"/>
        </w:rPr>
        <w:t xml:space="preserve">, </w:t>
      </w:r>
      <w:r w:rsidRPr="002E5501">
        <w:rPr>
          <w:rFonts w:ascii="Arial" w:hAnsi="Arial" w:cs="Arial"/>
          <w:sz w:val="20"/>
        </w:rPr>
        <w:t>sondern nur auf das Vermögen.</w:t>
      </w:r>
    </w:p>
    <w:p w:rsidR="002E5501" w:rsidRPr="002E5501" w:rsidRDefault="002E5501" w:rsidP="009D38AD">
      <w:pPr>
        <w:pStyle w:val="15Lauftext"/>
        <w:ind w:left="426" w:firstLine="0"/>
        <w:rPr>
          <w:rFonts w:ascii="Arial" w:hAnsi="Arial" w:cs="Arial"/>
          <w:sz w:val="20"/>
        </w:rPr>
      </w:pPr>
    </w:p>
    <w:p w:rsidR="002E5501" w:rsidRPr="0038717F" w:rsidRDefault="002E5501" w:rsidP="009D38AD">
      <w:pPr>
        <w:pStyle w:val="15Lauftext"/>
        <w:ind w:left="426" w:firstLine="0"/>
        <w:rPr>
          <w:rFonts w:ascii="Arial" w:hAnsi="Arial" w:cs="Arial"/>
          <w:b/>
          <w:sz w:val="20"/>
        </w:rPr>
      </w:pPr>
      <w:r w:rsidRPr="0038717F">
        <w:rPr>
          <w:rFonts w:ascii="Arial" w:hAnsi="Arial" w:cs="Arial"/>
          <w:b/>
          <w:sz w:val="20"/>
        </w:rPr>
        <w:t>Langfristige Verpflichtungen</w:t>
      </w:r>
    </w:p>
    <w:p w:rsidR="002E5501" w:rsidRPr="002E5501" w:rsidRDefault="002E5501" w:rsidP="009D38AD">
      <w:pPr>
        <w:pStyle w:val="15Lauftext"/>
        <w:spacing w:before="60"/>
        <w:ind w:left="425" w:firstLine="0"/>
        <w:rPr>
          <w:rFonts w:ascii="Arial" w:hAnsi="Arial" w:cs="Arial"/>
          <w:sz w:val="20"/>
        </w:rPr>
      </w:pPr>
      <w:r w:rsidRPr="002E5501">
        <w:rPr>
          <w:rFonts w:ascii="Arial" w:hAnsi="Arial" w:cs="Arial"/>
          <w:sz w:val="20"/>
        </w:rPr>
        <w:t>Die Verpflichtungen der Casinostrasse betragen neu CHF 13'000'000.00. Es konnte wiederum CHF</w:t>
      </w:r>
      <w:r w:rsidR="009D38AD" w:rsidRPr="002E5501">
        <w:rPr>
          <w:rFonts w:ascii="Arial" w:hAnsi="Arial" w:cs="Arial"/>
          <w:sz w:val="20"/>
        </w:rPr>
        <w:t> </w:t>
      </w:r>
      <w:r w:rsidRPr="002E5501">
        <w:rPr>
          <w:rFonts w:ascii="Arial" w:hAnsi="Arial" w:cs="Arial"/>
          <w:sz w:val="20"/>
        </w:rPr>
        <w:t xml:space="preserve">1'000'000.00 Hypothek amortisiert werden. </w:t>
      </w:r>
    </w:p>
    <w:p w:rsidR="002E5501" w:rsidRPr="002E5501" w:rsidRDefault="002E5501" w:rsidP="009D38AD">
      <w:pPr>
        <w:pStyle w:val="15Lauftext"/>
        <w:ind w:left="426" w:firstLine="0"/>
        <w:rPr>
          <w:rFonts w:ascii="Arial" w:hAnsi="Arial" w:cs="Arial"/>
          <w:sz w:val="20"/>
        </w:rPr>
      </w:pPr>
    </w:p>
    <w:p w:rsidR="002E5501" w:rsidRPr="009D38AD" w:rsidRDefault="002E5501" w:rsidP="009D38AD">
      <w:pPr>
        <w:pStyle w:val="15Lauftext"/>
        <w:ind w:left="426" w:firstLine="0"/>
        <w:rPr>
          <w:rFonts w:ascii="Arial" w:hAnsi="Arial" w:cs="Arial"/>
          <w:b/>
          <w:sz w:val="20"/>
        </w:rPr>
      </w:pPr>
      <w:r w:rsidRPr="009D38AD">
        <w:rPr>
          <w:rFonts w:ascii="Arial" w:hAnsi="Arial" w:cs="Arial"/>
          <w:b/>
          <w:sz w:val="20"/>
        </w:rPr>
        <w:t xml:space="preserve">Investitionen </w:t>
      </w:r>
    </w:p>
    <w:p w:rsidR="002E5501" w:rsidRPr="002E5501" w:rsidRDefault="002E5501" w:rsidP="009D38AD">
      <w:pPr>
        <w:pStyle w:val="15Lauftext"/>
        <w:spacing w:before="60"/>
        <w:ind w:left="425" w:firstLine="0"/>
        <w:rPr>
          <w:rFonts w:ascii="Arial" w:hAnsi="Arial" w:cs="Arial"/>
          <w:sz w:val="20"/>
        </w:rPr>
      </w:pPr>
      <w:r w:rsidRPr="002E5501">
        <w:rPr>
          <w:rFonts w:ascii="Arial" w:hAnsi="Arial" w:cs="Arial"/>
          <w:sz w:val="20"/>
        </w:rPr>
        <w:t>Die in die Jahre gekommenen Stühle vom Glockensaal wurden ersetzt. Die Bühnenbeleuchtung und das Audio-Mischpult wurden ersetzt. In Schwerzenbach wurde die Turmuhr restauriert.</w:t>
      </w:r>
    </w:p>
    <w:p w:rsidR="002E5501" w:rsidRPr="002E5501" w:rsidRDefault="002E5501" w:rsidP="009D38AD">
      <w:pPr>
        <w:pStyle w:val="15Lauftext"/>
        <w:ind w:left="426" w:firstLine="0"/>
        <w:rPr>
          <w:rFonts w:ascii="Arial" w:hAnsi="Arial" w:cs="Arial"/>
          <w:sz w:val="20"/>
        </w:rPr>
      </w:pPr>
    </w:p>
    <w:p w:rsidR="002E5501" w:rsidRPr="009D38AD" w:rsidRDefault="002E5501" w:rsidP="009D38AD">
      <w:pPr>
        <w:pStyle w:val="15Lauftext"/>
        <w:ind w:left="426" w:firstLine="0"/>
        <w:rPr>
          <w:rFonts w:ascii="Arial" w:hAnsi="Arial" w:cs="Arial"/>
          <w:b/>
          <w:sz w:val="20"/>
        </w:rPr>
      </w:pPr>
      <w:r w:rsidRPr="009D38AD">
        <w:rPr>
          <w:rFonts w:ascii="Arial" w:hAnsi="Arial" w:cs="Arial"/>
          <w:b/>
          <w:sz w:val="20"/>
        </w:rPr>
        <w:t xml:space="preserve">Spendgut </w:t>
      </w:r>
    </w:p>
    <w:p w:rsidR="00CB4FCB" w:rsidRPr="002E5501" w:rsidRDefault="002E5501" w:rsidP="009D38AD">
      <w:pPr>
        <w:spacing w:before="60"/>
        <w:ind w:left="425"/>
        <w:jc w:val="both"/>
        <w:rPr>
          <w:rFonts w:cs="Arial"/>
          <w:lang w:val="de-DE"/>
        </w:rPr>
      </w:pPr>
      <w:r w:rsidRPr="002E5501">
        <w:rPr>
          <w:rFonts w:cs="Arial"/>
        </w:rPr>
        <w:t xml:space="preserve">Die Ausgaben haben sich mehr als verdoppelt. Die Kirchenpflege hat einige Male zusätzlich Geld gesprochen, um die Ausgaben zu decken. Unsere Diakone machen eine hervorragende Arbeit. Sie konnten im letzten Jahr diverse Beiträge von Stiftungen zur Unterstützung bedürftiger Mitglieder generieren. </w:t>
      </w:r>
      <w:r w:rsidR="002472F2" w:rsidRPr="002472F2">
        <w:rPr>
          <w:rFonts w:cs="Arial"/>
          <w:color w:val="000000"/>
        </w:rPr>
        <w:t xml:space="preserve">Ein grosser Dank </w:t>
      </w:r>
      <w:r w:rsidRPr="002472F2">
        <w:rPr>
          <w:rFonts w:cs="Arial"/>
        </w:rPr>
        <w:t>gilt</w:t>
      </w:r>
      <w:r w:rsidRPr="002E5501">
        <w:rPr>
          <w:rFonts w:cs="Arial"/>
        </w:rPr>
        <w:t xml:space="preserve"> hier aber auch Ihnen</w:t>
      </w:r>
      <w:r w:rsidR="002472F2">
        <w:rPr>
          <w:rFonts w:cs="Arial"/>
        </w:rPr>
        <w:t>,</w:t>
      </w:r>
      <w:r w:rsidRPr="002E5501">
        <w:rPr>
          <w:rFonts w:cs="Arial"/>
        </w:rPr>
        <w:t xml:space="preserve"> liebe Kirchgemeindeglieder</w:t>
      </w:r>
      <w:r w:rsidR="002472F2">
        <w:rPr>
          <w:rFonts w:cs="Arial"/>
        </w:rPr>
        <w:t>,</w:t>
      </w:r>
      <w:r w:rsidRPr="002E5501">
        <w:rPr>
          <w:rFonts w:cs="Arial"/>
        </w:rPr>
        <w:t xml:space="preserve"> für die Zuwendungen ans Spendgut. Wie sagt man so schön, «jeder Rappen zählt».</w:t>
      </w:r>
    </w:p>
    <w:p w:rsidR="009D38AD" w:rsidRDefault="009D38AD" w:rsidP="009D38AD">
      <w:pPr>
        <w:tabs>
          <w:tab w:val="left" w:pos="680"/>
        </w:tabs>
        <w:ind w:left="426"/>
        <w:jc w:val="both"/>
        <w:rPr>
          <w:rFonts w:cs="Arial"/>
          <w:b/>
          <w:lang w:val="de-DE"/>
        </w:rPr>
      </w:pPr>
    </w:p>
    <w:p w:rsidR="00CB4FCB" w:rsidRPr="002E5501" w:rsidRDefault="00825665" w:rsidP="009D38AD">
      <w:pPr>
        <w:tabs>
          <w:tab w:val="left" w:pos="680"/>
        </w:tabs>
        <w:ind w:left="426"/>
        <w:jc w:val="both"/>
        <w:rPr>
          <w:rFonts w:cs="Arial"/>
          <w:b/>
          <w:lang w:val="de-DE"/>
        </w:rPr>
      </w:pPr>
      <w:r>
        <w:rPr>
          <w:rFonts w:cs="Arial"/>
          <w:b/>
          <w:lang w:val="de-DE"/>
        </w:rPr>
        <w:t>Fragen</w:t>
      </w:r>
    </w:p>
    <w:p w:rsidR="00CB4FCB" w:rsidRPr="002E5501" w:rsidRDefault="00395E48" w:rsidP="009D38AD">
      <w:pPr>
        <w:spacing w:before="60"/>
        <w:ind w:left="425"/>
        <w:jc w:val="both"/>
        <w:rPr>
          <w:rFonts w:cs="Arial"/>
          <w:lang w:val="de-DE"/>
        </w:rPr>
      </w:pPr>
      <w:r>
        <w:rPr>
          <w:rFonts w:cs="Arial"/>
          <w:lang w:val="de-DE"/>
        </w:rPr>
        <w:t>keine</w:t>
      </w:r>
    </w:p>
    <w:p w:rsidR="00CB4FCB" w:rsidRPr="002E5501" w:rsidRDefault="00CB4FCB" w:rsidP="009D38AD">
      <w:pPr>
        <w:tabs>
          <w:tab w:val="left" w:pos="680"/>
        </w:tabs>
        <w:ind w:left="426"/>
        <w:jc w:val="both"/>
        <w:rPr>
          <w:rFonts w:cs="Arial"/>
          <w:lang w:val="de-DE"/>
        </w:rPr>
      </w:pPr>
    </w:p>
    <w:p w:rsidR="00CB4FCB" w:rsidRDefault="00CB4FCB" w:rsidP="00825665">
      <w:pPr>
        <w:tabs>
          <w:tab w:val="left" w:pos="680"/>
        </w:tabs>
        <w:spacing w:before="60"/>
        <w:ind w:left="425"/>
        <w:jc w:val="both"/>
        <w:rPr>
          <w:rFonts w:cs="Arial"/>
          <w:b/>
          <w:lang w:val="de-DE"/>
        </w:rPr>
      </w:pPr>
      <w:r w:rsidRPr="002E5501">
        <w:rPr>
          <w:rFonts w:cs="Arial"/>
          <w:b/>
          <w:lang w:val="de-DE"/>
        </w:rPr>
        <w:t>Abschi</w:t>
      </w:r>
      <w:r w:rsidR="00825665">
        <w:rPr>
          <w:rFonts w:cs="Arial"/>
          <w:b/>
          <w:lang w:val="de-DE"/>
        </w:rPr>
        <w:t>ed der externen Revisionsstelle</w:t>
      </w:r>
    </w:p>
    <w:p w:rsidR="00CB4FCB" w:rsidRPr="002E5501" w:rsidRDefault="00CB4FCB" w:rsidP="009431C2">
      <w:pPr>
        <w:tabs>
          <w:tab w:val="left" w:pos="680"/>
        </w:tabs>
        <w:spacing w:before="60"/>
        <w:ind w:left="425"/>
        <w:jc w:val="both"/>
        <w:rPr>
          <w:rFonts w:cs="Arial"/>
        </w:rPr>
      </w:pPr>
      <w:r w:rsidRPr="002E5501">
        <w:rPr>
          <w:rFonts w:cs="Arial"/>
          <w:lang w:val="de-DE"/>
        </w:rPr>
        <w:t xml:space="preserve">Die externe Revisionsstelle (Finanzprüfungsstelle) Baumgartner &amp; Wüst, Brüttisellen, hat die Jahresrechnung am </w:t>
      </w:r>
      <w:r w:rsidR="007C2180">
        <w:rPr>
          <w:rFonts w:cs="Arial"/>
          <w:lang w:val="de-DE"/>
        </w:rPr>
        <w:t>23.02.2024</w:t>
      </w:r>
      <w:r w:rsidRPr="002E5501">
        <w:rPr>
          <w:rFonts w:cs="Arial"/>
          <w:lang w:val="de-DE"/>
        </w:rPr>
        <w:t xml:space="preserve"> geprüft und empfiehlt der Rechnungsprüfungskommission u</w:t>
      </w:r>
      <w:r w:rsidR="0070528E" w:rsidRPr="002E5501">
        <w:rPr>
          <w:rFonts w:cs="Arial"/>
          <w:lang w:val="de-DE"/>
        </w:rPr>
        <w:t>nd der Kirchgemeindeversammlung</w:t>
      </w:r>
      <w:r w:rsidRPr="002E5501">
        <w:rPr>
          <w:rFonts w:cs="Arial"/>
          <w:lang w:val="de-DE"/>
        </w:rPr>
        <w:t xml:space="preserve"> die Jahresrechnung 202</w:t>
      </w:r>
      <w:r w:rsidR="009D38AD">
        <w:rPr>
          <w:rFonts w:cs="Arial"/>
          <w:lang w:val="de-DE"/>
        </w:rPr>
        <w:t>3</w:t>
      </w:r>
      <w:r w:rsidRPr="002E5501">
        <w:rPr>
          <w:rFonts w:cs="Arial"/>
          <w:lang w:val="de-DE"/>
        </w:rPr>
        <w:t xml:space="preserve"> mit einem Ertragsüberschuss von </w:t>
      </w:r>
      <w:r w:rsidR="00825665" w:rsidRPr="002E5501">
        <w:rPr>
          <w:rFonts w:cs="Arial"/>
        </w:rPr>
        <w:t>CHF 506'348.99</w:t>
      </w:r>
      <w:r w:rsidR="00825665">
        <w:rPr>
          <w:rFonts w:cs="Arial"/>
        </w:rPr>
        <w:t xml:space="preserve"> </w:t>
      </w:r>
      <w:r w:rsidRPr="002E5501">
        <w:rPr>
          <w:rFonts w:cs="Arial"/>
        </w:rPr>
        <w:t>zu genehmigen.</w:t>
      </w:r>
    </w:p>
    <w:p w:rsidR="00CB4FCB" w:rsidRPr="002E5501" w:rsidRDefault="00CB4FCB" w:rsidP="00825665">
      <w:pPr>
        <w:pStyle w:val="Standardeinzug"/>
        <w:tabs>
          <w:tab w:val="clear" w:pos="680"/>
          <w:tab w:val="left" w:pos="851"/>
        </w:tabs>
        <w:ind w:left="426"/>
        <w:jc w:val="both"/>
        <w:rPr>
          <w:rFonts w:cs="Arial"/>
        </w:rPr>
      </w:pPr>
    </w:p>
    <w:p w:rsidR="00CB4FCB" w:rsidRDefault="00CB4FCB" w:rsidP="00825665">
      <w:pPr>
        <w:pStyle w:val="Standardeinzug"/>
        <w:ind w:left="426"/>
        <w:jc w:val="both"/>
        <w:rPr>
          <w:rFonts w:cs="Arial"/>
          <w:b/>
        </w:rPr>
      </w:pPr>
      <w:r w:rsidRPr="002E5501">
        <w:rPr>
          <w:rFonts w:cs="Arial"/>
          <w:b/>
        </w:rPr>
        <w:t>Abschied der Rechnungsprüfungskommission</w:t>
      </w:r>
    </w:p>
    <w:p w:rsidR="00CB4FCB" w:rsidRPr="00550723" w:rsidRDefault="00CB4FCB" w:rsidP="009431C2">
      <w:pPr>
        <w:tabs>
          <w:tab w:val="left" w:pos="680"/>
        </w:tabs>
        <w:spacing w:before="60"/>
        <w:ind w:left="425"/>
        <w:jc w:val="both"/>
        <w:rPr>
          <w:rFonts w:cs="Arial"/>
        </w:rPr>
      </w:pPr>
      <w:r w:rsidRPr="00550723">
        <w:rPr>
          <w:rFonts w:cs="Arial"/>
          <w:lang w:val="de-DE"/>
        </w:rPr>
        <w:t>Die Rechnungsprüfungskommission (RPK) hat die Jahresrechnung 202</w:t>
      </w:r>
      <w:r w:rsidR="009431C2">
        <w:rPr>
          <w:rFonts w:cs="Arial"/>
          <w:lang w:val="de-DE"/>
        </w:rPr>
        <w:t>3</w:t>
      </w:r>
      <w:r w:rsidRPr="00550723">
        <w:rPr>
          <w:rFonts w:cs="Arial"/>
          <w:lang w:val="de-DE"/>
        </w:rPr>
        <w:t xml:space="preserve"> und die Sonderrechnungen der evangelisch-reformierten Kirchgemeinde Dübendorf-Schwerzenbach geprüft und dabei – gestützt auf die Empfehlung der externen Revis</w:t>
      </w:r>
      <w:r w:rsidR="009431C2">
        <w:rPr>
          <w:rFonts w:cs="Arial"/>
          <w:lang w:val="de-DE"/>
        </w:rPr>
        <w:t>ionsstelle – festgestellt, dass</w:t>
      </w:r>
    </w:p>
    <w:p w:rsidR="00CB4FCB" w:rsidRPr="00550723" w:rsidRDefault="00CB4FCB" w:rsidP="009431C2">
      <w:pPr>
        <w:numPr>
          <w:ilvl w:val="0"/>
          <w:numId w:val="20"/>
        </w:numPr>
        <w:tabs>
          <w:tab w:val="clear" w:pos="720"/>
          <w:tab w:val="left" w:pos="851"/>
        </w:tabs>
        <w:spacing w:before="120"/>
        <w:ind w:left="425" w:firstLine="0"/>
        <w:jc w:val="both"/>
        <w:rPr>
          <w:rFonts w:cs="Arial"/>
        </w:rPr>
      </w:pPr>
      <w:r w:rsidRPr="00550723">
        <w:rPr>
          <w:rFonts w:cs="Arial"/>
          <w:lang w:val="de-DE"/>
        </w:rPr>
        <w:t>Aufbau und Darstellung der Jahresrechnung den gesetzlichen Vorschriften entsprechen </w:t>
      </w:r>
    </w:p>
    <w:p w:rsidR="00CB4FCB" w:rsidRPr="00550723" w:rsidRDefault="00CB4FCB" w:rsidP="009431C2">
      <w:pPr>
        <w:numPr>
          <w:ilvl w:val="0"/>
          <w:numId w:val="20"/>
        </w:numPr>
        <w:tabs>
          <w:tab w:val="clear" w:pos="720"/>
          <w:tab w:val="left" w:pos="851"/>
        </w:tabs>
        <w:ind w:left="426" w:firstLine="0"/>
        <w:jc w:val="both"/>
        <w:rPr>
          <w:rFonts w:cs="Arial"/>
        </w:rPr>
      </w:pPr>
      <w:r w:rsidRPr="00550723">
        <w:rPr>
          <w:rFonts w:cs="Arial"/>
          <w:lang w:val="de-DE"/>
        </w:rPr>
        <w:t>die geprüfte Jahresrechnung mit der Buchhaltung übereinstimmt </w:t>
      </w:r>
    </w:p>
    <w:p w:rsidR="00CB4FCB" w:rsidRPr="00550723" w:rsidRDefault="00CB4FCB" w:rsidP="009431C2">
      <w:pPr>
        <w:numPr>
          <w:ilvl w:val="0"/>
          <w:numId w:val="20"/>
        </w:numPr>
        <w:tabs>
          <w:tab w:val="clear" w:pos="720"/>
          <w:tab w:val="left" w:pos="851"/>
        </w:tabs>
        <w:ind w:left="426" w:firstLine="0"/>
        <w:jc w:val="both"/>
        <w:rPr>
          <w:rFonts w:cs="Arial"/>
        </w:rPr>
      </w:pPr>
      <w:r w:rsidRPr="00550723">
        <w:rPr>
          <w:rFonts w:cs="Arial"/>
          <w:lang w:val="de-DE"/>
        </w:rPr>
        <w:t>die Buchhal</w:t>
      </w:r>
      <w:r>
        <w:rPr>
          <w:rFonts w:cs="Arial"/>
          <w:lang w:val="de-DE"/>
        </w:rPr>
        <w:t>tung ordnungsgemäss geführt ist</w:t>
      </w:r>
    </w:p>
    <w:p w:rsidR="00CB4FCB" w:rsidRPr="00550723" w:rsidRDefault="00CB4FCB" w:rsidP="009431C2">
      <w:pPr>
        <w:numPr>
          <w:ilvl w:val="0"/>
          <w:numId w:val="20"/>
        </w:numPr>
        <w:tabs>
          <w:tab w:val="clear" w:pos="720"/>
          <w:tab w:val="left" w:pos="851"/>
        </w:tabs>
        <w:ind w:left="426" w:firstLine="0"/>
        <w:jc w:val="both"/>
        <w:rPr>
          <w:rFonts w:cs="Arial"/>
        </w:rPr>
      </w:pPr>
      <w:r>
        <w:rPr>
          <w:rFonts w:cs="Arial"/>
          <w:lang w:val="de-DE"/>
        </w:rPr>
        <w:t>die Rechnung HRM2-</w:t>
      </w:r>
      <w:r w:rsidRPr="00550723">
        <w:rPr>
          <w:rFonts w:cs="Arial"/>
          <w:lang w:val="de-DE"/>
        </w:rPr>
        <w:t>konform ist</w:t>
      </w:r>
      <w:r>
        <w:rPr>
          <w:rFonts w:cs="Arial"/>
          <w:lang w:val="de-DE"/>
        </w:rPr>
        <w:t>.</w:t>
      </w:r>
    </w:p>
    <w:p w:rsidR="00CB4FCB" w:rsidRPr="00550723" w:rsidRDefault="00CB4FCB" w:rsidP="009431C2">
      <w:pPr>
        <w:tabs>
          <w:tab w:val="left" w:pos="680"/>
        </w:tabs>
        <w:spacing w:before="120"/>
        <w:ind w:left="425"/>
        <w:jc w:val="both"/>
        <w:rPr>
          <w:rFonts w:cs="Arial"/>
        </w:rPr>
      </w:pPr>
      <w:r w:rsidRPr="00550723">
        <w:rPr>
          <w:rFonts w:cs="Arial"/>
          <w:bCs/>
          <w:lang w:val="de-DE"/>
        </w:rPr>
        <w:t>Die Rechnungsprüfungskommission empfiehlt der Kirchgemeindeversammlung</w:t>
      </w:r>
      <w:r>
        <w:rPr>
          <w:rFonts w:cs="Arial"/>
          <w:bCs/>
          <w:lang w:val="de-DE"/>
        </w:rPr>
        <w:t>,</w:t>
      </w:r>
      <w:r w:rsidRPr="00550723">
        <w:rPr>
          <w:rFonts w:cs="Arial"/>
          <w:bCs/>
          <w:lang w:val="de-DE"/>
        </w:rPr>
        <w:t xml:space="preserve"> die Jahresrechnung der Kirchgemeinde Dübendorf-Schwerzenbach entsprechend dem Antrag der Kirchenpflege zu genehmigen.</w:t>
      </w:r>
    </w:p>
    <w:p w:rsidR="00CB4FCB" w:rsidRPr="00550723" w:rsidRDefault="00CB4FCB" w:rsidP="009D38AD">
      <w:pPr>
        <w:tabs>
          <w:tab w:val="left" w:pos="680"/>
        </w:tabs>
        <w:ind w:left="426"/>
        <w:jc w:val="both"/>
        <w:rPr>
          <w:rFonts w:cs="Arial"/>
        </w:rPr>
      </w:pPr>
    </w:p>
    <w:p w:rsidR="00CB4FCB" w:rsidRPr="00550723" w:rsidRDefault="009431C2" w:rsidP="009D38AD">
      <w:pPr>
        <w:tabs>
          <w:tab w:val="left" w:pos="680"/>
        </w:tabs>
        <w:ind w:left="426"/>
        <w:jc w:val="both"/>
        <w:rPr>
          <w:rFonts w:cs="Arial"/>
          <w:b/>
        </w:rPr>
      </w:pPr>
      <w:r>
        <w:rPr>
          <w:rFonts w:cs="Arial"/>
          <w:b/>
        </w:rPr>
        <w:t>Fragen</w:t>
      </w:r>
    </w:p>
    <w:p w:rsidR="007C5474" w:rsidRDefault="00D70290" w:rsidP="00AF24FE">
      <w:pPr>
        <w:spacing w:before="60"/>
        <w:ind w:left="425"/>
        <w:jc w:val="both"/>
        <w:rPr>
          <w:rFonts w:cs="Arial"/>
          <w:lang w:val="de-DE"/>
        </w:rPr>
      </w:pPr>
      <w:r w:rsidRPr="00ED317B">
        <w:rPr>
          <w:rFonts w:cs="Arial"/>
          <w:u w:val="single"/>
          <w:lang w:val="de-DE"/>
        </w:rPr>
        <w:t>Michael Herold</w:t>
      </w:r>
      <w:r w:rsidR="003064D9">
        <w:rPr>
          <w:rFonts w:cs="Arial"/>
          <w:lang w:val="de-DE"/>
        </w:rPr>
        <w:t xml:space="preserve">: </w:t>
      </w:r>
      <w:r w:rsidR="00AF24FE">
        <w:rPr>
          <w:rFonts w:cs="Arial"/>
          <w:lang w:val="de-DE"/>
        </w:rPr>
        <w:t>Es wurde eine</w:t>
      </w:r>
      <w:r>
        <w:rPr>
          <w:rFonts w:cs="Arial"/>
          <w:lang w:val="de-DE"/>
        </w:rPr>
        <w:t xml:space="preserve"> halbe Million Gewinn</w:t>
      </w:r>
      <w:r w:rsidR="00AF24FE">
        <w:rPr>
          <w:rFonts w:cs="Arial"/>
          <w:lang w:val="de-DE"/>
        </w:rPr>
        <w:t xml:space="preserve"> gemacht</w:t>
      </w:r>
      <w:r w:rsidR="002233EA">
        <w:rPr>
          <w:rFonts w:cs="Arial"/>
          <w:lang w:val="de-DE"/>
        </w:rPr>
        <w:t>.</w:t>
      </w:r>
      <w:r>
        <w:rPr>
          <w:rFonts w:cs="Arial"/>
          <w:lang w:val="de-DE"/>
        </w:rPr>
        <w:t xml:space="preserve"> </w:t>
      </w:r>
      <w:r w:rsidR="002233EA">
        <w:rPr>
          <w:rFonts w:cs="Arial"/>
          <w:lang w:val="de-DE"/>
        </w:rPr>
        <w:t>A</w:t>
      </w:r>
      <w:r w:rsidR="003064D9">
        <w:rPr>
          <w:rFonts w:cs="Arial"/>
          <w:lang w:val="de-DE"/>
        </w:rPr>
        <w:t xml:space="preserve">ls </w:t>
      </w:r>
      <w:r>
        <w:rPr>
          <w:rFonts w:cs="Arial"/>
          <w:lang w:val="de-DE"/>
        </w:rPr>
        <w:t xml:space="preserve">Relation </w:t>
      </w:r>
      <w:r w:rsidR="003064D9">
        <w:rPr>
          <w:rFonts w:cs="Arial"/>
          <w:lang w:val="de-DE"/>
        </w:rPr>
        <w:t xml:space="preserve">dazu macht der </w:t>
      </w:r>
      <w:r>
        <w:rPr>
          <w:rFonts w:cs="Arial"/>
          <w:lang w:val="de-DE"/>
        </w:rPr>
        <w:t xml:space="preserve">Personalaufwand etwa </w:t>
      </w:r>
      <w:r w:rsidR="005B48E7">
        <w:rPr>
          <w:rFonts w:cs="Arial"/>
          <w:lang w:val="de-DE"/>
        </w:rPr>
        <w:t xml:space="preserve">dreimal </w:t>
      </w:r>
      <w:r w:rsidR="002D1E30">
        <w:rPr>
          <w:rFonts w:cs="Arial"/>
          <w:lang w:val="de-DE"/>
        </w:rPr>
        <w:t>so viel</w:t>
      </w:r>
      <w:r w:rsidR="003064D9">
        <w:rPr>
          <w:rFonts w:cs="Arial"/>
          <w:lang w:val="de-DE"/>
        </w:rPr>
        <w:t xml:space="preserve"> davon aus</w:t>
      </w:r>
      <w:r w:rsidR="002233EA">
        <w:rPr>
          <w:rFonts w:cs="Arial"/>
          <w:lang w:val="de-DE"/>
        </w:rPr>
        <w:t xml:space="preserve"> und somit </w:t>
      </w:r>
      <w:r>
        <w:rPr>
          <w:rFonts w:cs="Arial"/>
          <w:lang w:val="de-DE"/>
        </w:rPr>
        <w:t>könnte einen Dr</w:t>
      </w:r>
      <w:r w:rsidR="003064D9">
        <w:rPr>
          <w:rFonts w:cs="Arial"/>
          <w:lang w:val="de-DE"/>
        </w:rPr>
        <w:t xml:space="preserve">ittel </w:t>
      </w:r>
      <w:r w:rsidR="002233EA">
        <w:rPr>
          <w:rFonts w:cs="Arial"/>
          <w:lang w:val="de-DE"/>
        </w:rPr>
        <w:t xml:space="preserve">mehr </w:t>
      </w:r>
      <w:r w:rsidR="00AF24FE">
        <w:rPr>
          <w:rFonts w:cs="Arial"/>
          <w:lang w:val="de-DE"/>
        </w:rPr>
        <w:t>Personal ein</w:t>
      </w:r>
      <w:r w:rsidR="002233EA">
        <w:rPr>
          <w:rFonts w:cs="Arial"/>
          <w:lang w:val="de-DE"/>
        </w:rPr>
        <w:t>ge</w:t>
      </w:r>
      <w:r w:rsidR="00AF24FE">
        <w:rPr>
          <w:rFonts w:cs="Arial"/>
          <w:lang w:val="de-DE"/>
        </w:rPr>
        <w:t>s</w:t>
      </w:r>
      <w:r w:rsidR="002233EA">
        <w:rPr>
          <w:rFonts w:cs="Arial"/>
          <w:lang w:val="de-DE"/>
        </w:rPr>
        <w:t>tellt werden</w:t>
      </w:r>
      <w:r>
        <w:rPr>
          <w:rFonts w:cs="Arial"/>
          <w:lang w:val="de-DE"/>
        </w:rPr>
        <w:t xml:space="preserve">. Es ist ein </w:t>
      </w:r>
      <w:r w:rsidR="00AF24FE">
        <w:rPr>
          <w:rFonts w:cs="Arial"/>
          <w:lang w:val="de-DE"/>
        </w:rPr>
        <w:t xml:space="preserve">grosses </w:t>
      </w:r>
      <w:r>
        <w:rPr>
          <w:rFonts w:cs="Arial"/>
          <w:lang w:val="de-DE"/>
        </w:rPr>
        <w:t>Anlie</w:t>
      </w:r>
      <w:r w:rsidR="003064D9">
        <w:rPr>
          <w:rFonts w:cs="Arial"/>
          <w:lang w:val="de-DE"/>
        </w:rPr>
        <w:t xml:space="preserve">gen, das Geld </w:t>
      </w:r>
      <w:r w:rsidR="00FA1762">
        <w:rPr>
          <w:rFonts w:cs="Arial"/>
          <w:lang w:val="de-DE"/>
        </w:rPr>
        <w:t>dort einzusetz</w:t>
      </w:r>
      <w:r w:rsidR="002233EA">
        <w:rPr>
          <w:rFonts w:cs="Arial"/>
          <w:lang w:val="de-DE"/>
        </w:rPr>
        <w:t>en, wo es benötigt wird,</w:t>
      </w:r>
      <w:r w:rsidR="00AF24FE">
        <w:rPr>
          <w:rFonts w:cs="Arial"/>
          <w:lang w:val="de-DE"/>
        </w:rPr>
        <w:t xml:space="preserve"> also für Angebote und </w:t>
      </w:r>
      <w:r w:rsidR="00671446">
        <w:rPr>
          <w:rFonts w:cs="Arial"/>
          <w:lang w:val="de-DE"/>
        </w:rPr>
        <w:t>Personal</w:t>
      </w:r>
      <w:r>
        <w:rPr>
          <w:rFonts w:cs="Arial"/>
          <w:lang w:val="de-DE"/>
        </w:rPr>
        <w:t xml:space="preserve">. Es wäre schön, wenn das Geld nicht nur für Liegenschaften </w:t>
      </w:r>
      <w:r w:rsidR="00671446">
        <w:rPr>
          <w:rFonts w:cs="Arial"/>
          <w:lang w:val="de-DE"/>
        </w:rPr>
        <w:t>verwendet werden würde</w:t>
      </w:r>
      <w:r>
        <w:rPr>
          <w:rFonts w:cs="Arial"/>
          <w:lang w:val="de-DE"/>
        </w:rPr>
        <w:t>.</w:t>
      </w:r>
      <w:bookmarkStart w:id="8" w:name="cursorpos"/>
      <w:bookmarkEnd w:id="8"/>
      <w:r>
        <w:rPr>
          <w:rFonts w:cs="Arial"/>
          <w:lang w:val="de-DE"/>
        </w:rPr>
        <w:t xml:space="preserve"> </w:t>
      </w:r>
    </w:p>
    <w:p w:rsidR="00D70290" w:rsidRDefault="00D70290" w:rsidP="007C5474">
      <w:pPr>
        <w:spacing w:before="60"/>
        <w:ind w:left="425"/>
        <w:jc w:val="both"/>
        <w:rPr>
          <w:rFonts w:cs="Arial"/>
          <w:lang w:val="de-DE"/>
        </w:rPr>
      </w:pPr>
    </w:p>
    <w:p w:rsidR="00D70290" w:rsidRPr="00671446" w:rsidRDefault="00D70290" w:rsidP="00671446">
      <w:pPr>
        <w:spacing w:before="60"/>
        <w:ind w:left="425"/>
        <w:jc w:val="both"/>
        <w:rPr>
          <w:rFonts w:cs="Arial"/>
          <w:u w:val="single"/>
          <w:lang w:val="de-DE"/>
        </w:rPr>
      </w:pPr>
      <w:r w:rsidRPr="00ED317B">
        <w:rPr>
          <w:rFonts w:cs="Arial"/>
          <w:u w:val="single"/>
          <w:lang w:val="de-DE"/>
        </w:rPr>
        <w:t>Werner Benz</w:t>
      </w:r>
      <w:r w:rsidR="003064D9">
        <w:rPr>
          <w:rFonts w:cs="Arial"/>
          <w:u w:val="single"/>
          <w:lang w:val="de-DE"/>
        </w:rPr>
        <w:t>:</w:t>
      </w:r>
      <w:r w:rsidR="003064D9" w:rsidRPr="0011767C">
        <w:rPr>
          <w:rFonts w:cs="Arial"/>
          <w:lang w:val="de-DE"/>
        </w:rPr>
        <w:t xml:space="preserve"> </w:t>
      </w:r>
      <w:r w:rsidR="003064D9" w:rsidRPr="003064D9">
        <w:rPr>
          <w:rFonts w:cs="Arial"/>
          <w:lang w:val="de-DE"/>
        </w:rPr>
        <w:t xml:space="preserve">Die </w:t>
      </w:r>
      <w:r>
        <w:rPr>
          <w:rFonts w:cs="Arial"/>
          <w:lang w:val="de-DE"/>
        </w:rPr>
        <w:t xml:space="preserve">Steuereinnahmen gehen </w:t>
      </w:r>
      <w:r w:rsidR="00671446">
        <w:rPr>
          <w:rFonts w:cs="Arial"/>
          <w:lang w:val="de-DE"/>
        </w:rPr>
        <w:t xml:space="preserve">drastisch </w:t>
      </w:r>
      <w:r>
        <w:rPr>
          <w:rFonts w:cs="Arial"/>
          <w:lang w:val="de-DE"/>
        </w:rPr>
        <w:t>zurück. Auch die zukünftigen Ausgaben</w:t>
      </w:r>
      <w:r w:rsidR="00671446">
        <w:rPr>
          <w:rFonts w:cs="Arial"/>
          <w:lang w:val="de-DE"/>
        </w:rPr>
        <w:t>, die</w:t>
      </w:r>
      <w:r>
        <w:rPr>
          <w:rFonts w:cs="Arial"/>
          <w:lang w:val="de-DE"/>
        </w:rPr>
        <w:t xml:space="preserve"> in </w:t>
      </w:r>
      <w:r w:rsidR="00671446">
        <w:rPr>
          <w:rFonts w:cs="Arial"/>
          <w:lang w:val="de-DE"/>
        </w:rPr>
        <w:t xml:space="preserve">den </w:t>
      </w:r>
      <w:r>
        <w:rPr>
          <w:rFonts w:cs="Arial"/>
          <w:lang w:val="de-DE"/>
        </w:rPr>
        <w:t>nächsten Jahren</w:t>
      </w:r>
      <w:r w:rsidR="00671446">
        <w:rPr>
          <w:rFonts w:cs="Arial"/>
          <w:lang w:val="de-DE"/>
        </w:rPr>
        <w:t xml:space="preserve"> auf die Kirchgemeinde zuk</w:t>
      </w:r>
      <w:r>
        <w:rPr>
          <w:rFonts w:cs="Arial"/>
          <w:lang w:val="de-DE"/>
        </w:rPr>
        <w:t xml:space="preserve">ommen </w:t>
      </w:r>
      <w:r w:rsidR="00671446">
        <w:rPr>
          <w:rFonts w:cs="Arial"/>
          <w:lang w:val="de-DE"/>
        </w:rPr>
        <w:t xml:space="preserve">sind gross. Es </w:t>
      </w:r>
      <w:r w:rsidR="00FA1762">
        <w:rPr>
          <w:rFonts w:cs="Arial"/>
          <w:lang w:val="de-DE"/>
        </w:rPr>
        <w:t xml:space="preserve">müssen </w:t>
      </w:r>
      <w:r w:rsidR="00671446">
        <w:rPr>
          <w:rFonts w:cs="Arial"/>
          <w:lang w:val="de-DE"/>
        </w:rPr>
        <w:t xml:space="preserve">sehr viele Mittel für die Erneuerung der Heizungsanlagen in den Liegenschaften verwendet werden. </w:t>
      </w:r>
    </w:p>
    <w:p w:rsidR="00D70290" w:rsidRPr="003064D9" w:rsidRDefault="00D70290" w:rsidP="003064D9">
      <w:pPr>
        <w:spacing w:before="60"/>
        <w:ind w:left="425"/>
        <w:jc w:val="both"/>
        <w:rPr>
          <w:rFonts w:cs="Arial"/>
          <w:u w:val="single"/>
          <w:lang w:val="de-DE"/>
        </w:rPr>
      </w:pPr>
      <w:r w:rsidRPr="00666299">
        <w:rPr>
          <w:rFonts w:cs="Arial"/>
          <w:u w:val="single"/>
          <w:lang w:val="de-DE"/>
        </w:rPr>
        <w:t>Gaby Hüppi</w:t>
      </w:r>
      <w:r w:rsidR="003064D9">
        <w:rPr>
          <w:rFonts w:cs="Arial"/>
          <w:u w:val="single"/>
          <w:lang w:val="de-DE"/>
        </w:rPr>
        <w:t>:</w:t>
      </w:r>
      <w:r w:rsidR="003064D9" w:rsidRPr="0011767C">
        <w:rPr>
          <w:rFonts w:cs="Arial"/>
          <w:lang w:val="de-DE"/>
        </w:rPr>
        <w:t xml:space="preserve"> </w:t>
      </w:r>
      <w:r>
        <w:rPr>
          <w:rFonts w:cs="Arial"/>
          <w:lang w:val="de-DE"/>
        </w:rPr>
        <w:t xml:space="preserve">Im Bau wurden </w:t>
      </w:r>
      <w:r w:rsidR="00671446">
        <w:rPr>
          <w:rFonts w:cs="Arial"/>
          <w:lang w:val="de-DE"/>
        </w:rPr>
        <w:t>„</w:t>
      </w:r>
      <w:r>
        <w:rPr>
          <w:rFonts w:cs="Arial"/>
          <w:lang w:val="de-DE"/>
        </w:rPr>
        <w:t>Dinge</w:t>
      </w:r>
      <w:r w:rsidR="00671446">
        <w:rPr>
          <w:rFonts w:cs="Arial"/>
          <w:lang w:val="de-DE"/>
        </w:rPr>
        <w:t>“</w:t>
      </w:r>
      <w:r>
        <w:rPr>
          <w:rFonts w:cs="Arial"/>
          <w:lang w:val="de-DE"/>
        </w:rPr>
        <w:t xml:space="preserve"> budgetiert, die noch nicht abgeschlossen oder noch nicht umgesetzt werden konnte</w:t>
      </w:r>
      <w:r w:rsidR="00FA1762">
        <w:rPr>
          <w:rFonts w:cs="Arial"/>
          <w:lang w:val="de-DE"/>
        </w:rPr>
        <w:t>n</w:t>
      </w:r>
      <w:r>
        <w:rPr>
          <w:rFonts w:cs="Arial"/>
          <w:lang w:val="de-DE"/>
        </w:rPr>
        <w:t xml:space="preserve">. </w:t>
      </w:r>
      <w:r w:rsidR="00FA1762">
        <w:rPr>
          <w:rFonts w:cs="Arial"/>
          <w:lang w:val="de-DE"/>
        </w:rPr>
        <w:t xml:space="preserve">Deshalb </w:t>
      </w:r>
      <w:r>
        <w:rPr>
          <w:rFonts w:cs="Arial"/>
          <w:lang w:val="de-DE"/>
        </w:rPr>
        <w:t xml:space="preserve">sieht </w:t>
      </w:r>
      <w:r w:rsidR="00FA1762">
        <w:rPr>
          <w:rFonts w:cs="Arial"/>
          <w:lang w:val="de-DE"/>
        </w:rPr>
        <w:t xml:space="preserve">es </w:t>
      </w:r>
      <w:r>
        <w:rPr>
          <w:rFonts w:cs="Arial"/>
          <w:lang w:val="de-DE"/>
        </w:rPr>
        <w:t xml:space="preserve">so aus, </w:t>
      </w:r>
      <w:r w:rsidR="00FA1762">
        <w:rPr>
          <w:rFonts w:cs="Arial"/>
          <w:lang w:val="de-DE"/>
        </w:rPr>
        <w:t>wie</w:t>
      </w:r>
      <w:r>
        <w:rPr>
          <w:rFonts w:cs="Arial"/>
          <w:lang w:val="de-DE"/>
        </w:rPr>
        <w:t xml:space="preserve"> </w:t>
      </w:r>
      <w:r w:rsidR="0011767C">
        <w:rPr>
          <w:rFonts w:cs="Arial"/>
          <w:lang w:val="de-DE"/>
        </w:rPr>
        <w:t xml:space="preserve">wenn </w:t>
      </w:r>
      <w:r>
        <w:rPr>
          <w:rFonts w:cs="Arial"/>
          <w:lang w:val="de-DE"/>
        </w:rPr>
        <w:t xml:space="preserve">Gewinn gemacht </w:t>
      </w:r>
      <w:r w:rsidR="00FA1762">
        <w:rPr>
          <w:rFonts w:cs="Arial"/>
          <w:lang w:val="de-DE"/>
        </w:rPr>
        <w:t>wurde</w:t>
      </w:r>
      <w:r>
        <w:rPr>
          <w:rFonts w:cs="Arial"/>
          <w:lang w:val="de-DE"/>
        </w:rPr>
        <w:t>, jedoch</w:t>
      </w:r>
      <w:r w:rsidR="0011767C">
        <w:rPr>
          <w:rFonts w:cs="Arial"/>
          <w:lang w:val="de-DE"/>
        </w:rPr>
        <w:t>,</w:t>
      </w:r>
      <w:r>
        <w:rPr>
          <w:rFonts w:cs="Arial"/>
          <w:lang w:val="de-DE"/>
        </w:rPr>
        <w:t xml:space="preserve"> </w:t>
      </w:r>
      <w:r w:rsidR="006D4451">
        <w:rPr>
          <w:rFonts w:cs="Arial"/>
          <w:lang w:val="de-DE"/>
        </w:rPr>
        <w:t xml:space="preserve">wenn alles Notwendige fristgerecht </w:t>
      </w:r>
      <w:r w:rsidR="00FA1762">
        <w:rPr>
          <w:rFonts w:cs="Arial"/>
          <w:lang w:val="de-DE"/>
        </w:rPr>
        <w:t>erledigt</w:t>
      </w:r>
      <w:r w:rsidR="006D4451">
        <w:rPr>
          <w:rFonts w:cs="Arial"/>
          <w:lang w:val="de-DE"/>
        </w:rPr>
        <w:t xml:space="preserve"> worden wäre, </w:t>
      </w:r>
      <w:r w:rsidR="00FA1762">
        <w:rPr>
          <w:rFonts w:cs="Arial"/>
          <w:lang w:val="de-DE"/>
        </w:rPr>
        <w:t>hätte es</w:t>
      </w:r>
      <w:r w:rsidR="006D4451">
        <w:rPr>
          <w:rFonts w:cs="Arial"/>
          <w:lang w:val="de-DE"/>
        </w:rPr>
        <w:t xml:space="preserve"> kein oder nur wenig Gewinn </w:t>
      </w:r>
      <w:r w:rsidR="00FA1762">
        <w:rPr>
          <w:rFonts w:cs="Arial"/>
          <w:lang w:val="de-DE"/>
        </w:rPr>
        <w:t>gegeben</w:t>
      </w:r>
      <w:r w:rsidR="00671446">
        <w:rPr>
          <w:rFonts w:cs="Arial"/>
          <w:lang w:val="de-DE"/>
        </w:rPr>
        <w:t>.</w:t>
      </w:r>
      <w:r w:rsidR="006D4451">
        <w:rPr>
          <w:rFonts w:cs="Arial"/>
          <w:lang w:val="de-DE"/>
        </w:rPr>
        <w:t xml:space="preserve"> </w:t>
      </w:r>
      <w:r w:rsidR="00671446">
        <w:rPr>
          <w:rFonts w:cs="Arial"/>
          <w:lang w:val="de-DE"/>
        </w:rPr>
        <w:t>Es braucht mehr</w:t>
      </w:r>
      <w:r w:rsidR="006D4451">
        <w:rPr>
          <w:rFonts w:cs="Arial"/>
          <w:lang w:val="de-DE"/>
        </w:rPr>
        <w:t xml:space="preserve"> flankierende Massnahmen</w:t>
      </w:r>
      <w:r w:rsidR="00FA1762">
        <w:rPr>
          <w:rFonts w:cs="Arial"/>
          <w:lang w:val="de-DE"/>
        </w:rPr>
        <w:t>,</w:t>
      </w:r>
      <w:r w:rsidR="006D4451">
        <w:rPr>
          <w:rFonts w:cs="Arial"/>
          <w:lang w:val="de-DE"/>
        </w:rPr>
        <w:t xml:space="preserve"> </w:t>
      </w:r>
      <w:r w:rsidR="00671446">
        <w:rPr>
          <w:rFonts w:cs="Arial"/>
          <w:lang w:val="de-DE"/>
        </w:rPr>
        <w:t>um ein</w:t>
      </w:r>
      <w:r w:rsidR="006D4451">
        <w:rPr>
          <w:rFonts w:cs="Arial"/>
          <w:lang w:val="de-DE"/>
        </w:rPr>
        <w:t xml:space="preserve"> genauere</w:t>
      </w:r>
      <w:r w:rsidR="00671446">
        <w:rPr>
          <w:rFonts w:cs="Arial"/>
          <w:lang w:val="de-DE"/>
        </w:rPr>
        <w:t>s</w:t>
      </w:r>
      <w:r w:rsidR="006D4451">
        <w:rPr>
          <w:rFonts w:cs="Arial"/>
          <w:lang w:val="de-DE"/>
        </w:rPr>
        <w:t xml:space="preserve"> Budget </w:t>
      </w:r>
      <w:r w:rsidR="00671446">
        <w:rPr>
          <w:rFonts w:cs="Arial"/>
          <w:lang w:val="de-DE"/>
        </w:rPr>
        <w:t xml:space="preserve">zu erstellen und </w:t>
      </w:r>
      <w:r w:rsidR="006D4451">
        <w:rPr>
          <w:rFonts w:cs="Arial"/>
          <w:lang w:val="de-DE"/>
        </w:rPr>
        <w:t>um di</w:t>
      </w:r>
      <w:r w:rsidR="00671446">
        <w:rPr>
          <w:rFonts w:cs="Arial"/>
          <w:lang w:val="de-DE"/>
        </w:rPr>
        <w:t>e Aufwendungen besser zu bündeln</w:t>
      </w:r>
      <w:r w:rsidR="006D4451">
        <w:rPr>
          <w:rFonts w:cs="Arial"/>
          <w:lang w:val="de-DE"/>
        </w:rPr>
        <w:t xml:space="preserve">. </w:t>
      </w:r>
    </w:p>
    <w:p w:rsidR="007A773E" w:rsidRDefault="007A773E">
      <w:pPr>
        <w:rPr>
          <w:rFonts w:cs="Arial"/>
        </w:rPr>
      </w:pPr>
    </w:p>
    <w:p w:rsidR="005A6C98" w:rsidRDefault="009431C2" w:rsidP="009431C2">
      <w:pPr>
        <w:ind w:left="426"/>
        <w:jc w:val="both"/>
        <w:rPr>
          <w:rFonts w:cs="Arial"/>
          <w:b/>
          <w:lang w:val="de-DE"/>
        </w:rPr>
      </w:pPr>
      <w:r>
        <w:rPr>
          <w:rFonts w:cs="Arial"/>
          <w:b/>
          <w:lang w:val="de-DE"/>
        </w:rPr>
        <w:t>Antrag der Kirchenpflege</w:t>
      </w:r>
    </w:p>
    <w:p w:rsidR="00CB4FCB" w:rsidRDefault="005A6C98" w:rsidP="00941DBE">
      <w:pPr>
        <w:spacing w:before="60"/>
        <w:ind w:left="425"/>
        <w:jc w:val="both"/>
        <w:rPr>
          <w:rFonts w:cs="Arial"/>
          <w:lang w:val="de-DE"/>
        </w:rPr>
      </w:pPr>
      <w:r w:rsidRPr="00594B45">
        <w:rPr>
          <w:rFonts w:cs="Arial"/>
          <w:lang w:val="de-DE"/>
        </w:rPr>
        <w:t xml:space="preserve">Die Kirchenpflege genehmigte an der Sitzung vom </w:t>
      </w:r>
      <w:r w:rsidR="007B0024">
        <w:rPr>
          <w:rFonts w:cs="Arial"/>
          <w:lang w:val="de-DE"/>
        </w:rPr>
        <w:t>11.03.</w:t>
      </w:r>
      <w:r w:rsidRPr="007A773E">
        <w:rPr>
          <w:rFonts w:cs="Arial"/>
          <w:lang w:val="de-DE"/>
        </w:rPr>
        <w:t>202</w:t>
      </w:r>
      <w:r w:rsidR="009431C2" w:rsidRPr="007A773E">
        <w:rPr>
          <w:rFonts w:cs="Arial"/>
          <w:lang w:val="de-DE"/>
        </w:rPr>
        <w:t>4</w:t>
      </w:r>
      <w:r w:rsidRPr="00594B45">
        <w:rPr>
          <w:rFonts w:cs="Arial"/>
          <w:lang w:val="de-DE"/>
        </w:rPr>
        <w:t xml:space="preserve"> die vorliegende Jahresrechnung 202</w:t>
      </w:r>
      <w:r w:rsidR="009431C2">
        <w:rPr>
          <w:rFonts w:cs="Arial"/>
          <w:lang w:val="de-DE"/>
        </w:rPr>
        <w:t>3</w:t>
      </w:r>
      <w:r w:rsidRPr="00594B45">
        <w:rPr>
          <w:rFonts w:cs="Arial"/>
          <w:lang w:val="de-DE"/>
        </w:rPr>
        <w:t xml:space="preserve"> des Kirchenguts mit den Rechnungen Spendgut, Johanna-Hunziker Fonds und Bibelweg</w:t>
      </w:r>
      <w:r w:rsidR="009431C2">
        <w:rPr>
          <w:rFonts w:cs="Arial"/>
          <w:lang w:val="de-DE"/>
        </w:rPr>
        <w:t xml:space="preserve">. </w:t>
      </w:r>
      <w:r w:rsidRPr="00594B45">
        <w:rPr>
          <w:rFonts w:cs="Arial"/>
          <w:lang w:val="de-DE"/>
        </w:rPr>
        <w:t xml:space="preserve">Die Rechnung schliesst mit einem Aufwand von </w:t>
      </w:r>
      <w:r w:rsidR="00351815" w:rsidRPr="002E5501">
        <w:rPr>
          <w:rFonts w:cs="Arial"/>
        </w:rPr>
        <w:t>CHF 4'768'281.63</w:t>
      </w:r>
      <w:r w:rsidR="00351815">
        <w:rPr>
          <w:rFonts w:cs="Arial"/>
        </w:rPr>
        <w:t xml:space="preserve"> und</w:t>
      </w:r>
      <w:r w:rsidR="00351815" w:rsidRPr="002E5501">
        <w:rPr>
          <w:rFonts w:cs="Arial"/>
        </w:rPr>
        <w:t xml:space="preserve"> </w:t>
      </w:r>
      <w:r w:rsidRPr="00594B45">
        <w:rPr>
          <w:rFonts w:cs="Arial"/>
          <w:lang w:val="de-DE"/>
        </w:rPr>
        <w:t xml:space="preserve">einem Ertrag von </w:t>
      </w:r>
      <w:r w:rsidR="00351815" w:rsidRPr="002E5501">
        <w:rPr>
          <w:rFonts w:cs="Arial"/>
        </w:rPr>
        <w:t>CHF 5'274'630.62</w:t>
      </w:r>
      <w:r w:rsidRPr="00594B45">
        <w:rPr>
          <w:rFonts w:cs="Arial"/>
          <w:lang w:val="de-DE"/>
        </w:rPr>
        <w:t>. Die Kirchenpflege Dübendorf-Schwerzenbach beantra</w:t>
      </w:r>
      <w:r w:rsidR="0070528E">
        <w:rPr>
          <w:rFonts w:cs="Arial"/>
          <w:lang w:val="de-DE"/>
        </w:rPr>
        <w:t>gt der Kirchgemeindeversammlung</w:t>
      </w:r>
      <w:r w:rsidRPr="00594B45">
        <w:rPr>
          <w:rFonts w:cs="Arial"/>
          <w:lang w:val="de-DE"/>
        </w:rPr>
        <w:t xml:space="preserve"> die Rechnung 202</w:t>
      </w:r>
      <w:r w:rsidR="00941DBE">
        <w:rPr>
          <w:rFonts w:cs="Arial"/>
          <w:lang w:val="de-DE"/>
        </w:rPr>
        <w:t>3</w:t>
      </w:r>
      <w:r w:rsidRPr="00594B45">
        <w:rPr>
          <w:rFonts w:cs="Arial"/>
          <w:lang w:val="de-DE"/>
        </w:rPr>
        <w:t xml:space="preserve"> zu genehmigen.</w:t>
      </w:r>
    </w:p>
    <w:p w:rsidR="005F1AB7" w:rsidRPr="005F1AB7" w:rsidRDefault="005F1AB7" w:rsidP="009431C2">
      <w:pPr>
        <w:ind w:left="426"/>
        <w:jc w:val="both"/>
        <w:rPr>
          <w:rFonts w:cs="Arial"/>
          <w:lang w:val="de-DE"/>
        </w:rPr>
      </w:pPr>
    </w:p>
    <w:p w:rsidR="00CB4FCB" w:rsidRDefault="009431C2" w:rsidP="009431C2">
      <w:pPr>
        <w:ind w:left="426"/>
        <w:jc w:val="both"/>
        <w:rPr>
          <w:rFonts w:cs="Arial"/>
          <w:b/>
        </w:rPr>
      </w:pPr>
      <w:r>
        <w:rPr>
          <w:rFonts w:cs="Arial"/>
          <w:b/>
        </w:rPr>
        <w:t>Abstimmung</w:t>
      </w:r>
    </w:p>
    <w:p w:rsidR="00CB4FCB" w:rsidRPr="00512B6A" w:rsidRDefault="003D7ADA" w:rsidP="009431C2">
      <w:pPr>
        <w:spacing w:before="60"/>
        <w:ind w:left="425"/>
        <w:jc w:val="both"/>
        <w:rPr>
          <w:rFonts w:cs="Arial"/>
          <w:i/>
        </w:rPr>
      </w:pPr>
      <w:r w:rsidRPr="00594B45">
        <w:rPr>
          <w:rFonts w:cs="Arial"/>
          <w:i/>
        </w:rPr>
        <w:t>Die Jahresrechnung 202</w:t>
      </w:r>
      <w:r w:rsidR="00E7544A">
        <w:rPr>
          <w:rFonts w:cs="Arial"/>
          <w:i/>
        </w:rPr>
        <w:t>3</w:t>
      </w:r>
      <w:r w:rsidR="00FA1762">
        <w:rPr>
          <w:rFonts w:cs="Arial"/>
          <w:i/>
        </w:rPr>
        <w:t xml:space="preserve"> des Kirchengut</w:t>
      </w:r>
      <w:r w:rsidR="00EA68DE" w:rsidRPr="00594B45">
        <w:rPr>
          <w:rFonts w:cs="Arial"/>
          <w:i/>
        </w:rPr>
        <w:t xml:space="preserve">s mit den integrierten Rechnungen Spendgut, Johanna-Hunziker-Fonds </w:t>
      </w:r>
      <w:r w:rsidR="00EA68DE" w:rsidRPr="00235D1B">
        <w:rPr>
          <w:rFonts w:cs="Arial"/>
          <w:i/>
        </w:rPr>
        <w:t>sowie Bibelweg</w:t>
      </w:r>
      <w:r w:rsidRPr="00235D1B">
        <w:rPr>
          <w:rFonts w:cs="Arial"/>
          <w:i/>
        </w:rPr>
        <w:t xml:space="preserve"> wird mi</w:t>
      </w:r>
      <w:r w:rsidR="00EA68DE" w:rsidRPr="00235D1B">
        <w:rPr>
          <w:rFonts w:cs="Arial"/>
          <w:i/>
        </w:rPr>
        <w:t xml:space="preserve">t einem Gesamtaufwand von </w:t>
      </w:r>
      <w:r w:rsidR="00E7544A" w:rsidRPr="00235D1B">
        <w:rPr>
          <w:rFonts w:cs="Arial"/>
          <w:i/>
        </w:rPr>
        <w:t xml:space="preserve">CHF 4'768'281.63 </w:t>
      </w:r>
      <w:r w:rsidRPr="00235D1B">
        <w:rPr>
          <w:rFonts w:cs="Arial"/>
          <w:i/>
        </w:rPr>
        <w:t xml:space="preserve">und einem Gesamtertrag von </w:t>
      </w:r>
      <w:r w:rsidR="003A30A6" w:rsidRPr="00235D1B">
        <w:rPr>
          <w:rFonts w:cs="Arial"/>
          <w:i/>
        </w:rPr>
        <w:t>CHF 5'274'630.62</w:t>
      </w:r>
      <w:r w:rsidRPr="00235D1B">
        <w:rPr>
          <w:rFonts w:cs="Arial"/>
          <w:i/>
        </w:rPr>
        <w:t xml:space="preserve"> mit einem Ertragsüberschuss von </w:t>
      </w:r>
      <w:r w:rsidR="00235D1B" w:rsidRPr="00235D1B">
        <w:rPr>
          <w:rFonts w:cs="Arial"/>
          <w:i/>
        </w:rPr>
        <w:t xml:space="preserve">CHF 506'348.99 </w:t>
      </w:r>
      <w:r w:rsidRPr="00235D1B">
        <w:rPr>
          <w:rFonts w:cs="Arial"/>
          <w:i/>
        </w:rPr>
        <w:t>genehmigt</w:t>
      </w:r>
      <w:r w:rsidRPr="00594B45">
        <w:rPr>
          <w:rFonts w:cs="Arial"/>
          <w:i/>
        </w:rPr>
        <w:t>.</w:t>
      </w:r>
    </w:p>
    <w:p w:rsidR="00CB4FCB" w:rsidRDefault="00CB4FCB" w:rsidP="009D38AD">
      <w:pPr>
        <w:pStyle w:val="PV-Beschluss"/>
        <w:tabs>
          <w:tab w:val="clear" w:pos="680"/>
          <w:tab w:val="left" w:pos="851"/>
        </w:tabs>
        <w:ind w:left="426"/>
        <w:jc w:val="both"/>
        <w:rPr>
          <w:rFonts w:cs="Arial"/>
        </w:rPr>
      </w:pPr>
    </w:p>
    <w:p w:rsidR="00F63B37" w:rsidRPr="009B083E" w:rsidRDefault="00F63B37" w:rsidP="009D38AD">
      <w:pPr>
        <w:tabs>
          <w:tab w:val="left" w:pos="680"/>
        </w:tabs>
        <w:ind w:left="426"/>
        <w:jc w:val="both"/>
        <w:rPr>
          <w:rFonts w:cs="Arial"/>
          <w:i/>
        </w:rPr>
      </w:pPr>
      <w:r w:rsidRPr="00550723">
        <w:rPr>
          <w:rFonts w:cs="Arial"/>
          <w:i/>
        </w:rPr>
        <w:t xml:space="preserve">Der Präsident stellt </w:t>
      </w:r>
      <w:r w:rsidRPr="009B083E">
        <w:rPr>
          <w:rFonts w:cs="Arial"/>
          <w:i/>
        </w:rPr>
        <w:t>Einstimmigkeit fest, welche nicht bestr</w:t>
      </w:r>
      <w:r>
        <w:rPr>
          <w:rFonts w:cs="Arial"/>
          <w:i/>
        </w:rPr>
        <w:t xml:space="preserve">itten wird, keine Gegenstimmen und </w:t>
      </w:r>
      <w:r w:rsidRPr="009B083E">
        <w:rPr>
          <w:rFonts w:cs="Arial"/>
          <w:i/>
        </w:rPr>
        <w:t>keine Enthaltung</w:t>
      </w:r>
      <w:r>
        <w:rPr>
          <w:rFonts w:cs="Arial"/>
          <w:i/>
        </w:rPr>
        <w:t>en</w:t>
      </w:r>
      <w:r w:rsidRPr="009B083E">
        <w:rPr>
          <w:rFonts w:cs="Arial"/>
          <w:i/>
        </w:rPr>
        <w:t xml:space="preserve">. </w:t>
      </w:r>
      <w:r w:rsidR="000C2E5C">
        <w:rPr>
          <w:rFonts w:cs="Arial"/>
          <w:i/>
        </w:rPr>
        <w:t>Die Jahresrechnung ist somit genehmigt</w:t>
      </w:r>
      <w:r w:rsidR="0070528E">
        <w:rPr>
          <w:rFonts w:cs="Arial"/>
          <w:i/>
        </w:rPr>
        <w:t>.</w:t>
      </w:r>
    </w:p>
    <w:p w:rsidR="00235D1B" w:rsidRDefault="00235D1B" w:rsidP="009D38AD">
      <w:pPr>
        <w:tabs>
          <w:tab w:val="left" w:pos="680"/>
        </w:tabs>
        <w:ind w:left="426"/>
        <w:jc w:val="both"/>
        <w:rPr>
          <w:rFonts w:cs="Arial"/>
          <w:i/>
        </w:rPr>
      </w:pPr>
    </w:p>
    <w:p w:rsidR="00F63B37" w:rsidRPr="005F1AB7" w:rsidRDefault="00F63B37" w:rsidP="009D38AD">
      <w:pPr>
        <w:tabs>
          <w:tab w:val="left" w:pos="680"/>
        </w:tabs>
        <w:ind w:left="426"/>
        <w:jc w:val="both"/>
        <w:rPr>
          <w:rFonts w:cs="Arial"/>
          <w:i/>
        </w:rPr>
      </w:pPr>
      <w:r w:rsidRPr="00550723">
        <w:rPr>
          <w:rFonts w:cs="Arial"/>
          <w:i/>
        </w:rPr>
        <w:t>Der Präsident spricht den Dank für die Abnahme der Jahresrechnung aus.</w:t>
      </w:r>
    </w:p>
    <w:p w:rsidR="00EA68DE" w:rsidRDefault="00EA68DE" w:rsidP="002B2280">
      <w:pPr>
        <w:pStyle w:val="PV-Beschluss"/>
        <w:tabs>
          <w:tab w:val="clear" w:pos="680"/>
          <w:tab w:val="left" w:pos="851"/>
        </w:tabs>
        <w:ind w:left="426"/>
        <w:rPr>
          <w:rFonts w:cs="Arial"/>
        </w:rPr>
      </w:pPr>
    </w:p>
    <w:bookmarkStart w:id="9" w:name="_Toc106780051"/>
    <w:p w:rsidR="00CB4FCB" w:rsidRDefault="009408AF" w:rsidP="00235D1B">
      <w:pPr>
        <w:pStyle w:val="PV-Titel1"/>
        <w:tabs>
          <w:tab w:val="clear" w:pos="709"/>
          <w:tab w:val="clear" w:pos="1843"/>
        </w:tabs>
        <w:ind w:left="426" w:hanging="426"/>
      </w:pPr>
      <w:r>
        <w:fldChar w:fldCharType="begin"/>
      </w:r>
      <w:r>
        <w:instrText xml:space="preserve"> SEQ titel </w:instrText>
      </w:r>
      <w:r>
        <w:fldChar w:fldCharType="separate"/>
      </w:r>
      <w:bookmarkStart w:id="10" w:name="_Toc170368440"/>
      <w:r w:rsidR="002D1E30">
        <w:rPr>
          <w:noProof/>
        </w:rPr>
        <w:t>12</w:t>
      </w:r>
      <w:r>
        <w:fldChar w:fldCharType="end"/>
      </w:r>
      <w:r w:rsidR="00CB4FCB">
        <w:tab/>
        <w:t>1.04.03</w:t>
      </w:r>
      <w:r w:rsidR="00CB4FCB">
        <w:tab/>
        <w:t>Planung und Berichte</w:t>
      </w:r>
      <w:bookmarkEnd w:id="9"/>
      <w:bookmarkEnd w:id="10"/>
    </w:p>
    <w:p w:rsidR="00CB4FCB" w:rsidRDefault="00CB4FCB" w:rsidP="00016A96">
      <w:pPr>
        <w:pStyle w:val="PV-Titel2"/>
        <w:spacing w:after="0"/>
        <w:ind w:left="425"/>
      </w:pPr>
      <w:bookmarkStart w:id="11" w:name="_Toc106780052"/>
      <w:bookmarkStart w:id="12" w:name="_Toc170368441"/>
      <w:r>
        <w:t>Jahresbericht 202</w:t>
      </w:r>
      <w:r w:rsidR="00235D1B">
        <w:t>3</w:t>
      </w:r>
      <w:r>
        <w:t xml:space="preserve"> (Kenntnisnahme)</w:t>
      </w:r>
      <w:bookmarkEnd w:id="11"/>
      <w:bookmarkEnd w:id="12"/>
    </w:p>
    <w:p w:rsidR="00CB4FCB" w:rsidRPr="00550723" w:rsidRDefault="00CB4FCB" w:rsidP="00B569B4">
      <w:pPr>
        <w:pStyle w:val="Standardeinzug"/>
        <w:tabs>
          <w:tab w:val="clear" w:pos="680"/>
        </w:tabs>
        <w:spacing w:before="120"/>
        <w:ind w:left="425"/>
        <w:rPr>
          <w:rFonts w:cs="Arial"/>
        </w:rPr>
      </w:pPr>
      <w:r w:rsidRPr="00550723">
        <w:rPr>
          <w:rFonts w:cs="Arial"/>
        </w:rPr>
        <w:t>Der Jahresbericht wurde im Erschein</w:t>
      </w:r>
      <w:r>
        <w:rPr>
          <w:rFonts w:cs="Arial"/>
        </w:rPr>
        <w:t xml:space="preserve">ungsbild vom </w:t>
      </w:r>
      <w:r w:rsidR="00B569B4">
        <w:rPr>
          <w:rFonts w:cs="Arial"/>
        </w:rPr>
        <w:t>«</w:t>
      </w:r>
      <w:r>
        <w:rPr>
          <w:rFonts w:cs="Arial"/>
        </w:rPr>
        <w:t>lokal</w:t>
      </w:r>
      <w:r w:rsidR="00B569B4">
        <w:rPr>
          <w:rFonts w:cs="Arial"/>
        </w:rPr>
        <w:t>»</w:t>
      </w:r>
      <w:r>
        <w:rPr>
          <w:rFonts w:cs="Arial"/>
        </w:rPr>
        <w:t xml:space="preserve"> Nr. 8 am 1</w:t>
      </w:r>
      <w:r w:rsidR="00B569B4">
        <w:rPr>
          <w:rFonts w:cs="Arial"/>
        </w:rPr>
        <w:t>2</w:t>
      </w:r>
      <w:r w:rsidRPr="00550723">
        <w:rPr>
          <w:rFonts w:cs="Arial"/>
        </w:rPr>
        <w:t>. April 202</w:t>
      </w:r>
      <w:r w:rsidR="00B569B4">
        <w:rPr>
          <w:rFonts w:cs="Arial"/>
        </w:rPr>
        <w:t>4</w:t>
      </w:r>
      <w:r w:rsidRPr="00550723">
        <w:rPr>
          <w:rFonts w:cs="Arial"/>
        </w:rPr>
        <w:t xml:space="preserve"> in alle Haushaltungen (als Beilage zu </w:t>
      </w:r>
      <w:r w:rsidR="00B569B4">
        <w:rPr>
          <w:rFonts w:cs="Arial"/>
        </w:rPr>
        <w:t>«</w:t>
      </w:r>
      <w:r w:rsidRPr="00550723">
        <w:rPr>
          <w:rFonts w:cs="Arial"/>
        </w:rPr>
        <w:t>reformiert</w:t>
      </w:r>
      <w:r w:rsidR="00B569B4">
        <w:rPr>
          <w:rFonts w:cs="Arial"/>
        </w:rPr>
        <w:t>»</w:t>
      </w:r>
      <w:r w:rsidRPr="00550723">
        <w:rPr>
          <w:rFonts w:cs="Arial"/>
        </w:rPr>
        <w:t>) verteilt. Schwerpunkte des Jahresberichtes 202</w:t>
      </w:r>
      <w:r w:rsidR="00B569B4">
        <w:rPr>
          <w:rFonts w:cs="Arial"/>
        </w:rPr>
        <w:t>3</w:t>
      </w:r>
      <w:r w:rsidRPr="00550723">
        <w:rPr>
          <w:rFonts w:cs="Arial"/>
        </w:rPr>
        <w:t xml:space="preserve"> sind:</w:t>
      </w:r>
    </w:p>
    <w:p w:rsidR="00CB4FCB" w:rsidRPr="00550723" w:rsidRDefault="007A773E" w:rsidP="002472F2">
      <w:pPr>
        <w:pStyle w:val="Standardeinzug"/>
        <w:numPr>
          <w:ilvl w:val="0"/>
          <w:numId w:val="21"/>
        </w:numPr>
        <w:tabs>
          <w:tab w:val="clear" w:pos="680"/>
          <w:tab w:val="clear" w:pos="720"/>
        </w:tabs>
        <w:spacing w:before="120"/>
        <w:ind w:left="850" w:hanging="425"/>
        <w:rPr>
          <w:rFonts w:cs="Arial"/>
        </w:rPr>
      </w:pPr>
      <w:r>
        <w:rPr>
          <w:rFonts w:cs="Arial"/>
          <w:lang w:val="de-DE"/>
        </w:rPr>
        <w:t>Chile mit dä Lüüt</w:t>
      </w:r>
    </w:p>
    <w:p w:rsidR="00CB4FCB" w:rsidRPr="00550723" w:rsidRDefault="00112259" w:rsidP="002472F2">
      <w:pPr>
        <w:pStyle w:val="Standardeinzug"/>
        <w:numPr>
          <w:ilvl w:val="0"/>
          <w:numId w:val="21"/>
        </w:numPr>
        <w:tabs>
          <w:tab w:val="clear" w:pos="680"/>
          <w:tab w:val="clear" w:pos="720"/>
        </w:tabs>
        <w:ind w:left="851" w:hanging="425"/>
        <w:rPr>
          <w:rFonts w:cs="Arial"/>
        </w:rPr>
      </w:pPr>
      <w:r>
        <w:rPr>
          <w:rFonts w:cs="Arial"/>
          <w:lang w:val="de-DE"/>
        </w:rPr>
        <w:t>Soziales</w:t>
      </w:r>
    </w:p>
    <w:p w:rsidR="00CB4FCB" w:rsidRPr="00FE49CA" w:rsidRDefault="00112259" w:rsidP="002472F2">
      <w:pPr>
        <w:pStyle w:val="Standardeinzug"/>
        <w:numPr>
          <w:ilvl w:val="0"/>
          <w:numId w:val="21"/>
        </w:numPr>
        <w:tabs>
          <w:tab w:val="clear" w:pos="680"/>
          <w:tab w:val="clear" w:pos="720"/>
        </w:tabs>
        <w:ind w:left="851" w:hanging="425"/>
        <w:rPr>
          <w:rFonts w:cs="Arial"/>
        </w:rPr>
      </w:pPr>
      <w:r>
        <w:rPr>
          <w:rFonts w:cs="Arial"/>
          <w:lang w:val="de-DE"/>
        </w:rPr>
        <w:t>Gesellschaft</w:t>
      </w:r>
    </w:p>
    <w:p w:rsidR="00FE49CA" w:rsidRPr="00FE49CA" w:rsidRDefault="00FE49CA" w:rsidP="002472F2">
      <w:pPr>
        <w:pStyle w:val="Standardeinzug"/>
        <w:numPr>
          <w:ilvl w:val="0"/>
          <w:numId w:val="21"/>
        </w:numPr>
        <w:tabs>
          <w:tab w:val="clear" w:pos="680"/>
          <w:tab w:val="clear" w:pos="720"/>
        </w:tabs>
        <w:ind w:left="851" w:hanging="425"/>
        <w:rPr>
          <w:rFonts w:cs="Arial"/>
        </w:rPr>
      </w:pPr>
      <w:r>
        <w:rPr>
          <w:rFonts w:cs="Arial"/>
          <w:lang w:val="de-DE"/>
        </w:rPr>
        <w:t>Jugend</w:t>
      </w:r>
    </w:p>
    <w:p w:rsidR="00FE49CA" w:rsidRPr="00550723" w:rsidRDefault="00FE49CA" w:rsidP="00FE49CA">
      <w:pPr>
        <w:pStyle w:val="Standardeinzug"/>
        <w:tabs>
          <w:tab w:val="clear" w:pos="680"/>
        </w:tabs>
        <w:ind w:left="426"/>
        <w:rPr>
          <w:rFonts w:cs="Arial"/>
        </w:rPr>
      </w:pPr>
      <w:r>
        <w:rPr>
          <w:rFonts w:cs="Arial"/>
          <w:lang w:val="de-DE"/>
        </w:rPr>
        <w:t>etc.</w:t>
      </w:r>
    </w:p>
    <w:p w:rsidR="00112259" w:rsidRPr="00F63B37" w:rsidRDefault="00112259" w:rsidP="002472F2">
      <w:pPr>
        <w:pStyle w:val="Standardeinzug"/>
        <w:tabs>
          <w:tab w:val="clear" w:pos="680"/>
          <w:tab w:val="left" w:pos="1418"/>
        </w:tabs>
        <w:ind w:left="426"/>
        <w:rPr>
          <w:rFonts w:cs="Arial"/>
        </w:rPr>
      </w:pPr>
    </w:p>
    <w:p w:rsidR="00F63B37" w:rsidRPr="00550723" w:rsidRDefault="00F63B37" w:rsidP="002472F2">
      <w:pPr>
        <w:pStyle w:val="Standardeinzug"/>
        <w:tabs>
          <w:tab w:val="clear" w:pos="680"/>
          <w:tab w:val="left" w:pos="1418"/>
        </w:tabs>
        <w:ind w:left="426"/>
        <w:rPr>
          <w:rFonts w:cs="Arial"/>
          <w:i/>
          <w:lang w:val="de-DE"/>
        </w:rPr>
      </w:pPr>
      <w:r w:rsidRPr="00550723">
        <w:rPr>
          <w:rFonts w:cs="Arial"/>
          <w:i/>
          <w:lang w:val="de-DE"/>
        </w:rPr>
        <w:t xml:space="preserve">Der Jahresbericht </w:t>
      </w:r>
      <w:r>
        <w:rPr>
          <w:rFonts w:cs="Arial"/>
          <w:i/>
          <w:lang w:val="de-DE"/>
        </w:rPr>
        <w:t>202</w:t>
      </w:r>
      <w:r w:rsidR="00B569B4">
        <w:rPr>
          <w:rFonts w:cs="Arial"/>
          <w:i/>
          <w:lang w:val="de-DE"/>
        </w:rPr>
        <w:t>3</w:t>
      </w:r>
      <w:r>
        <w:rPr>
          <w:rFonts w:cs="Arial"/>
          <w:i/>
          <w:lang w:val="de-DE"/>
        </w:rPr>
        <w:t xml:space="preserve"> </w:t>
      </w:r>
      <w:r w:rsidRPr="00550723">
        <w:rPr>
          <w:rFonts w:cs="Arial"/>
          <w:i/>
          <w:lang w:val="de-DE"/>
        </w:rPr>
        <w:t xml:space="preserve">wird zur Kenntnis genommen. </w:t>
      </w:r>
    </w:p>
    <w:p w:rsidR="00F63B37" w:rsidRPr="00550723" w:rsidRDefault="00F63B37" w:rsidP="002472F2">
      <w:pPr>
        <w:pStyle w:val="Standardeinzug"/>
        <w:tabs>
          <w:tab w:val="clear" w:pos="680"/>
          <w:tab w:val="left" w:pos="1418"/>
        </w:tabs>
        <w:ind w:left="426"/>
        <w:rPr>
          <w:rFonts w:cs="Arial"/>
        </w:rPr>
      </w:pPr>
    </w:p>
    <w:p w:rsidR="00F63B37" w:rsidRDefault="00F63B37" w:rsidP="002472F2">
      <w:pPr>
        <w:pStyle w:val="Standardeinzug"/>
        <w:tabs>
          <w:tab w:val="clear" w:pos="680"/>
        </w:tabs>
        <w:ind w:left="426"/>
        <w:rPr>
          <w:rFonts w:cs="Arial"/>
        </w:rPr>
      </w:pPr>
      <w:r w:rsidRPr="00512B6A">
        <w:rPr>
          <w:rFonts w:cs="Arial"/>
        </w:rPr>
        <w:t>Ein herzlicher Dank g</w:t>
      </w:r>
      <w:r>
        <w:rPr>
          <w:rFonts w:cs="Arial"/>
        </w:rPr>
        <w:t>eht an das Redaktionsteam, alle Schreiberinnen und Schreiber</w:t>
      </w:r>
      <w:r w:rsidRPr="00512B6A">
        <w:rPr>
          <w:rFonts w:cs="Arial"/>
        </w:rPr>
        <w:t xml:space="preserve"> und an die Kolb Grafik für die gelungene Gestaltung des Berichts.</w:t>
      </w:r>
    </w:p>
    <w:p w:rsidR="00112259" w:rsidRPr="007E56C3" w:rsidRDefault="00112259" w:rsidP="00487DAD">
      <w:pPr>
        <w:rPr>
          <w:noProof/>
        </w:rPr>
      </w:pPr>
    </w:p>
    <w:p w:rsidR="00112259" w:rsidRDefault="009408AF" w:rsidP="007E56C3">
      <w:pPr>
        <w:pStyle w:val="PV-Titel1"/>
        <w:tabs>
          <w:tab w:val="clear" w:pos="709"/>
          <w:tab w:val="clear" w:pos="1843"/>
        </w:tabs>
        <w:ind w:left="426" w:hanging="426"/>
        <w:rPr>
          <w:noProof/>
        </w:rPr>
      </w:pPr>
      <w:r>
        <w:rPr>
          <w:noProof/>
        </w:rPr>
        <w:fldChar w:fldCharType="begin"/>
      </w:r>
      <w:r>
        <w:rPr>
          <w:noProof/>
        </w:rPr>
        <w:instrText xml:space="preserve"> SEQ titel </w:instrText>
      </w:r>
      <w:r>
        <w:rPr>
          <w:noProof/>
        </w:rPr>
        <w:fldChar w:fldCharType="separate"/>
      </w:r>
      <w:bookmarkStart w:id="13" w:name="_Toc170368442"/>
      <w:r w:rsidR="002D1E30">
        <w:rPr>
          <w:noProof/>
        </w:rPr>
        <w:t>13</w:t>
      </w:r>
      <w:r>
        <w:rPr>
          <w:noProof/>
        </w:rPr>
        <w:fldChar w:fldCharType="end"/>
      </w:r>
      <w:r w:rsidR="00112259" w:rsidRPr="007E56C3">
        <w:rPr>
          <w:noProof/>
        </w:rPr>
        <w:tab/>
      </w:r>
      <w:r w:rsidR="00C03A4C" w:rsidRPr="007E56C3">
        <w:rPr>
          <w:noProof/>
        </w:rPr>
        <w:t>2.09.07</w:t>
      </w:r>
      <w:r w:rsidR="00487DAD">
        <w:rPr>
          <w:noProof/>
        </w:rPr>
        <w:tab/>
      </w:r>
      <w:r w:rsidR="00112259" w:rsidRPr="007E56C3">
        <w:rPr>
          <w:noProof/>
        </w:rPr>
        <w:t>Personelles</w:t>
      </w:r>
      <w:bookmarkEnd w:id="13"/>
    </w:p>
    <w:p w:rsidR="00112259" w:rsidRPr="00EA6C5D" w:rsidRDefault="007E56C3" w:rsidP="007E56C3">
      <w:pPr>
        <w:pStyle w:val="PV-Titel2"/>
        <w:ind w:left="426"/>
      </w:pPr>
      <w:bookmarkStart w:id="14" w:name="_Toc170368443"/>
      <w:r>
        <w:t>Bewilligung für 20 zusätzliche Stellenporzente für den Hausdienst</w:t>
      </w:r>
      <w:bookmarkEnd w:id="14"/>
    </w:p>
    <w:p w:rsidR="00112259" w:rsidRPr="00EA6C5D"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 xml:space="preserve">Mit Beschluss von Nr. 103 vom 23. Januar 2023 wurden die Stellenprozente für Ruben Schneeberger zum zweiten Mal um 20% aufgestockt, da der Lehrling nicht ersetzt wurde. </w:t>
      </w:r>
    </w:p>
    <w:p w:rsidR="00112259" w:rsidRPr="00EA6C5D" w:rsidRDefault="00112259" w:rsidP="00112259">
      <w:pPr>
        <w:pStyle w:val="Pa19"/>
        <w:spacing w:line="240" w:lineRule="auto"/>
        <w:ind w:left="426"/>
        <w:jc w:val="both"/>
        <w:rPr>
          <w:rFonts w:ascii="Arial" w:hAnsi="Arial" w:cs="Arial"/>
          <w:iCs/>
          <w:color w:val="000000" w:themeColor="text1"/>
          <w:sz w:val="20"/>
          <w:szCs w:val="20"/>
        </w:rPr>
      </w:pPr>
    </w:p>
    <w:p w:rsidR="00112259" w:rsidRPr="00EA6C5D"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Befristete Stellenplanaufstockungen können gemäss neuer Kirchgemeindeordnung vom 16.08.2021 durch die Kirchenpflege für maximal zwei Jahre beschlossen werden, weshalb ein entsprechender Antrag an die Kirchgemeindeversammlung vorgelegt werden muss.</w:t>
      </w:r>
    </w:p>
    <w:p w:rsidR="00112259" w:rsidRPr="00EA6C5D" w:rsidRDefault="00112259" w:rsidP="00112259">
      <w:pPr>
        <w:pStyle w:val="Pa19"/>
        <w:spacing w:line="240" w:lineRule="auto"/>
        <w:ind w:left="426"/>
        <w:jc w:val="both"/>
        <w:rPr>
          <w:rFonts w:ascii="Arial" w:hAnsi="Arial" w:cs="Arial"/>
          <w:iCs/>
          <w:color w:val="000000" w:themeColor="text1"/>
          <w:sz w:val="20"/>
          <w:szCs w:val="20"/>
        </w:rPr>
      </w:pPr>
    </w:p>
    <w:p w:rsidR="00112259" w:rsidRPr="00EA6C5D"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 xml:space="preserve">Die 20% von Ruben Schneeberger sind nicht mehr wegzudenken. Würden die 20% wegfallen, wäre die Arbeitslast </w:t>
      </w:r>
      <w:r w:rsidR="00C44A42">
        <w:rPr>
          <w:rFonts w:ascii="Arial" w:hAnsi="Arial" w:cs="Arial"/>
          <w:iCs/>
          <w:color w:val="000000" w:themeColor="text1"/>
          <w:sz w:val="20"/>
          <w:szCs w:val="20"/>
        </w:rPr>
        <w:t xml:space="preserve">für </w:t>
      </w:r>
      <w:r w:rsidRPr="00EA6C5D">
        <w:rPr>
          <w:rFonts w:ascii="Arial" w:hAnsi="Arial" w:cs="Arial"/>
          <w:iCs/>
          <w:color w:val="000000" w:themeColor="text1"/>
          <w:sz w:val="20"/>
          <w:szCs w:val="20"/>
        </w:rPr>
        <w:t>alle anderen Mitarbeitenden im Hausteam so stark, dass dies nicht zuzumuten wäre. Arbeitsrechtliche Bedingungen sind bei</w:t>
      </w:r>
      <w:r w:rsidR="00C44A42">
        <w:rPr>
          <w:rFonts w:ascii="Arial" w:hAnsi="Arial" w:cs="Arial"/>
          <w:iCs/>
          <w:color w:val="000000" w:themeColor="text1"/>
          <w:sz w:val="20"/>
          <w:szCs w:val="20"/>
        </w:rPr>
        <w:t>m</w:t>
      </w:r>
      <w:r w:rsidRPr="00EA6C5D">
        <w:rPr>
          <w:rFonts w:ascii="Arial" w:hAnsi="Arial" w:cs="Arial"/>
          <w:iCs/>
          <w:color w:val="000000" w:themeColor="text1"/>
          <w:sz w:val="20"/>
          <w:szCs w:val="20"/>
        </w:rPr>
        <w:t xml:space="preserve"> Wegfallen der Stellenprozente nicht einzuhalten, z.B., dass Mitarbeitende nicht zu lange Arbeitszeiten und genügend Freitage haben. </w:t>
      </w:r>
    </w:p>
    <w:p w:rsidR="00112259" w:rsidRPr="00EA6C5D" w:rsidRDefault="00112259" w:rsidP="00112259">
      <w:pPr>
        <w:pStyle w:val="Pa19"/>
        <w:spacing w:line="240" w:lineRule="auto"/>
        <w:ind w:left="426"/>
        <w:jc w:val="both"/>
        <w:rPr>
          <w:rFonts w:ascii="Arial" w:hAnsi="Arial" w:cs="Arial"/>
          <w:iCs/>
          <w:color w:val="000000" w:themeColor="text1"/>
          <w:sz w:val="20"/>
          <w:szCs w:val="20"/>
        </w:rPr>
      </w:pPr>
    </w:p>
    <w:p w:rsidR="00112259" w:rsidRPr="00EA6C5D"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lastRenderedPageBreak/>
        <w:t>Der Hausdienst (Betriebsunterhalt und Sigristendienste) hat ein Stellenetat von gesamthaft 400%:</w:t>
      </w:r>
    </w:p>
    <w:p w:rsidR="00112259" w:rsidRPr="00EA6C5D" w:rsidRDefault="00112259" w:rsidP="00112259">
      <w:pPr>
        <w:pStyle w:val="Pa19"/>
        <w:spacing w:before="120" w:line="240" w:lineRule="auto"/>
        <w:ind w:left="850" w:hanging="425"/>
        <w:jc w:val="both"/>
        <w:rPr>
          <w:rFonts w:ascii="Arial" w:hAnsi="Arial" w:cs="Arial"/>
          <w:iCs/>
          <w:color w:val="000000" w:themeColor="text1"/>
          <w:sz w:val="20"/>
          <w:szCs w:val="20"/>
        </w:rPr>
      </w:pPr>
      <w:r w:rsidRPr="00EA6C5D">
        <w:rPr>
          <w:rFonts w:ascii="Arial" w:hAnsi="Arial" w:cs="Arial"/>
          <w:iCs/>
          <w:color w:val="000000" w:themeColor="text1"/>
          <w:sz w:val="20"/>
          <w:szCs w:val="20"/>
        </w:rPr>
        <w:t>-</w:t>
      </w:r>
      <w:r w:rsidRPr="00EA6C5D">
        <w:rPr>
          <w:rFonts w:ascii="Arial" w:hAnsi="Arial" w:cs="Arial"/>
          <w:iCs/>
          <w:color w:val="000000" w:themeColor="text1"/>
          <w:sz w:val="20"/>
          <w:szCs w:val="20"/>
        </w:rPr>
        <w:tab/>
        <w:t>Rudolf Meyer, Hauswart, 100%</w:t>
      </w:r>
    </w:p>
    <w:p w:rsidR="00112259" w:rsidRPr="00EA6C5D" w:rsidRDefault="00112259" w:rsidP="00112259">
      <w:pPr>
        <w:pStyle w:val="Pa19"/>
        <w:spacing w:line="240" w:lineRule="auto"/>
        <w:ind w:left="851" w:hanging="425"/>
        <w:jc w:val="both"/>
        <w:rPr>
          <w:rFonts w:ascii="Arial" w:hAnsi="Arial" w:cs="Arial"/>
          <w:iCs/>
          <w:color w:val="000000" w:themeColor="text1"/>
          <w:sz w:val="20"/>
          <w:szCs w:val="20"/>
        </w:rPr>
      </w:pPr>
      <w:r w:rsidRPr="00EA6C5D">
        <w:rPr>
          <w:rFonts w:ascii="Arial" w:hAnsi="Arial" w:cs="Arial"/>
          <w:iCs/>
          <w:color w:val="000000" w:themeColor="text1"/>
          <w:sz w:val="20"/>
          <w:szCs w:val="20"/>
        </w:rPr>
        <w:t>-</w:t>
      </w:r>
      <w:r w:rsidRPr="00EA6C5D">
        <w:rPr>
          <w:rFonts w:ascii="Arial" w:hAnsi="Arial" w:cs="Arial"/>
          <w:iCs/>
          <w:color w:val="000000" w:themeColor="text1"/>
          <w:sz w:val="20"/>
          <w:szCs w:val="20"/>
        </w:rPr>
        <w:tab/>
        <w:t>Andreas Steiner, Hauswart und Sigrist, 50%</w:t>
      </w:r>
    </w:p>
    <w:p w:rsidR="00112259" w:rsidRPr="00EA6C5D" w:rsidRDefault="00112259" w:rsidP="00112259">
      <w:pPr>
        <w:pStyle w:val="Pa19"/>
        <w:spacing w:line="240" w:lineRule="auto"/>
        <w:ind w:left="851" w:hanging="425"/>
        <w:jc w:val="both"/>
        <w:rPr>
          <w:rFonts w:ascii="Arial" w:hAnsi="Arial" w:cs="Arial"/>
          <w:iCs/>
          <w:color w:val="000000" w:themeColor="text1"/>
          <w:sz w:val="20"/>
          <w:szCs w:val="20"/>
        </w:rPr>
      </w:pPr>
      <w:r w:rsidRPr="00EA6C5D">
        <w:rPr>
          <w:rFonts w:ascii="Arial" w:hAnsi="Arial" w:cs="Arial"/>
          <w:iCs/>
          <w:color w:val="000000" w:themeColor="text1"/>
          <w:sz w:val="20"/>
          <w:szCs w:val="20"/>
        </w:rPr>
        <w:t>-</w:t>
      </w:r>
      <w:r w:rsidRPr="00EA6C5D">
        <w:rPr>
          <w:rFonts w:ascii="Arial" w:hAnsi="Arial" w:cs="Arial"/>
          <w:iCs/>
          <w:color w:val="000000" w:themeColor="text1"/>
          <w:sz w:val="20"/>
          <w:szCs w:val="20"/>
        </w:rPr>
        <w:tab/>
        <w:t xml:space="preserve">Ruben Schneeberger, Hauswart, 50% </w:t>
      </w:r>
    </w:p>
    <w:p w:rsidR="00112259" w:rsidRPr="00EA6C5D" w:rsidRDefault="00112259" w:rsidP="00112259">
      <w:pPr>
        <w:pStyle w:val="Pa19"/>
        <w:spacing w:line="240" w:lineRule="auto"/>
        <w:ind w:left="851" w:hanging="425"/>
        <w:jc w:val="both"/>
        <w:rPr>
          <w:rFonts w:ascii="Arial" w:hAnsi="Arial" w:cs="Arial"/>
          <w:iCs/>
          <w:color w:val="000000" w:themeColor="text1"/>
          <w:sz w:val="20"/>
          <w:szCs w:val="20"/>
        </w:rPr>
      </w:pPr>
      <w:r w:rsidRPr="00EA6C5D">
        <w:rPr>
          <w:rFonts w:ascii="Arial" w:hAnsi="Arial" w:cs="Arial"/>
          <w:iCs/>
          <w:color w:val="000000" w:themeColor="text1"/>
          <w:sz w:val="20"/>
          <w:szCs w:val="20"/>
        </w:rPr>
        <w:t>-</w:t>
      </w:r>
      <w:r w:rsidRPr="00EA6C5D">
        <w:rPr>
          <w:rFonts w:ascii="Arial" w:hAnsi="Arial" w:cs="Arial"/>
          <w:iCs/>
          <w:color w:val="000000" w:themeColor="text1"/>
          <w:sz w:val="20"/>
          <w:szCs w:val="20"/>
        </w:rPr>
        <w:tab/>
        <w:t>Ruth Rigoleth, Hauswartin, 30%</w:t>
      </w:r>
    </w:p>
    <w:p w:rsidR="00112259" w:rsidRPr="00EA6C5D" w:rsidRDefault="00112259" w:rsidP="00112259">
      <w:pPr>
        <w:pStyle w:val="Pa19"/>
        <w:spacing w:line="240" w:lineRule="auto"/>
        <w:ind w:left="851" w:hanging="425"/>
        <w:jc w:val="both"/>
        <w:rPr>
          <w:rFonts w:ascii="Arial" w:hAnsi="Arial" w:cs="Arial"/>
          <w:iCs/>
          <w:color w:val="000000" w:themeColor="text1"/>
          <w:sz w:val="20"/>
          <w:szCs w:val="20"/>
        </w:rPr>
      </w:pPr>
      <w:r w:rsidRPr="00EA6C5D">
        <w:rPr>
          <w:rFonts w:ascii="Arial" w:hAnsi="Arial" w:cs="Arial"/>
          <w:iCs/>
          <w:color w:val="000000" w:themeColor="text1"/>
          <w:sz w:val="20"/>
          <w:szCs w:val="20"/>
        </w:rPr>
        <w:t>-</w:t>
      </w:r>
      <w:r w:rsidRPr="00EA6C5D">
        <w:rPr>
          <w:rFonts w:ascii="Arial" w:hAnsi="Arial" w:cs="Arial"/>
          <w:iCs/>
          <w:color w:val="000000" w:themeColor="text1"/>
          <w:sz w:val="20"/>
          <w:szCs w:val="20"/>
        </w:rPr>
        <w:tab/>
        <w:t>Mario Steinacher, Sigrist, 100%</w:t>
      </w:r>
    </w:p>
    <w:p w:rsidR="00112259" w:rsidRPr="00EA6C5D" w:rsidRDefault="00112259" w:rsidP="00112259">
      <w:pPr>
        <w:pStyle w:val="Pa19"/>
        <w:spacing w:line="240" w:lineRule="auto"/>
        <w:ind w:left="851" w:hanging="425"/>
        <w:jc w:val="both"/>
        <w:rPr>
          <w:rFonts w:ascii="Arial" w:hAnsi="Arial" w:cs="Arial"/>
          <w:iCs/>
          <w:color w:val="000000" w:themeColor="text1"/>
          <w:sz w:val="20"/>
          <w:szCs w:val="20"/>
        </w:rPr>
      </w:pPr>
      <w:r w:rsidRPr="00EA6C5D">
        <w:rPr>
          <w:rFonts w:ascii="Arial" w:hAnsi="Arial" w:cs="Arial"/>
          <w:iCs/>
          <w:color w:val="000000" w:themeColor="text1"/>
          <w:sz w:val="20"/>
          <w:szCs w:val="20"/>
        </w:rPr>
        <w:t>-</w:t>
      </w:r>
      <w:r w:rsidRPr="00EA6C5D">
        <w:rPr>
          <w:rFonts w:ascii="Arial" w:hAnsi="Arial" w:cs="Arial"/>
          <w:iCs/>
          <w:color w:val="000000" w:themeColor="text1"/>
          <w:sz w:val="20"/>
          <w:szCs w:val="20"/>
        </w:rPr>
        <w:tab/>
        <w:t>Markus Ramseier, Sigrist, 70%</w:t>
      </w:r>
    </w:p>
    <w:p w:rsidR="00112259" w:rsidRPr="00EA6C5D" w:rsidRDefault="00112259" w:rsidP="00112259">
      <w:pPr>
        <w:pStyle w:val="Default"/>
        <w:jc w:val="both"/>
        <w:rPr>
          <w:sz w:val="20"/>
          <w:szCs w:val="20"/>
        </w:rPr>
      </w:pPr>
    </w:p>
    <w:p w:rsidR="00112259" w:rsidRPr="00EA6C5D"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Das Hausdienstteam betreut folgende Liegenschaften:</w:t>
      </w:r>
    </w:p>
    <w:p w:rsidR="00112259" w:rsidRPr="00EA6C5D" w:rsidRDefault="00112259" w:rsidP="00112259">
      <w:pPr>
        <w:pStyle w:val="Pa19"/>
        <w:spacing w:before="120"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w:t>
      </w:r>
      <w:r w:rsidRPr="00EA6C5D">
        <w:rPr>
          <w:rFonts w:ascii="Arial" w:hAnsi="Arial" w:cs="Arial"/>
          <w:iCs/>
          <w:color w:val="000000" w:themeColor="text1"/>
          <w:sz w:val="20"/>
          <w:szCs w:val="20"/>
        </w:rPr>
        <w:tab/>
        <w:t>Kirche im Wil</w:t>
      </w:r>
    </w:p>
    <w:p w:rsidR="00112259" w:rsidRPr="00EA6C5D"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 xml:space="preserve">- </w:t>
      </w:r>
      <w:r w:rsidRPr="00EA6C5D">
        <w:rPr>
          <w:rFonts w:ascii="Arial" w:hAnsi="Arial" w:cs="Arial"/>
          <w:iCs/>
          <w:color w:val="000000" w:themeColor="text1"/>
          <w:sz w:val="20"/>
          <w:szCs w:val="20"/>
        </w:rPr>
        <w:tab/>
        <w:t>Reformiertes Zentrum ReZ</w:t>
      </w:r>
    </w:p>
    <w:p w:rsidR="00112259" w:rsidRPr="00EA6C5D"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 xml:space="preserve">- </w:t>
      </w:r>
      <w:r w:rsidRPr="00EA6C5D">
        <w:rPr>
          <w:rFonts w:ascii="Arial" w:hAnsi="Arial" w:cs="Arial"/>
          <w:iCs/>
          <w:color w:val="000000" w:themeColor="text1"/>
          <w:sz w:val="20"/>
          <w:szCs w:val="20"/>
        </w:rPr>
        <w:tab/>
        <w:t>Güggelhuus</w:t>
      </w:r>
    </w:p>
    <w:p w:rsidR="00112259" w:rsidRPr="00EA6C5D"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w:t>
      </w:r>
      <w:r w:rsidRPr="00EA6C5D">
        <w:rPr>
          <w:rFonts w:ascii="Arial" w:hAnsi="Arial" w:cs="Arial"/>
          <w:iCs/>
          <w:color w:val="000000" w:themeColor="text1"/>
          <w:sz w:val="20"/>
          <w:szCs w:val="20"/>
        </w:rPr>
        <w:tab/>
        <w:t>Kirche Schwerzenbach</w:t>
      </w:r>
    </w:p>
    <w:p w:rsidR="00112259" w:rsidRPr="00EA6C5D"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 xml:space="preserve">- </w:t>
      </w:r>
      <w:r w:rsidRPr="00EA6C5D">
        <w:rPr>
          <w:rFonts w:ascii="Arial" w:hAnsi="Arial" w:cs="Arial"/>
          <w:iCs/>
          <w:color w:val="000000" w:themeColor="text1"/>
          <w:sz w:val="20"/>
          <w:szCs w:val="20"/>
        </w:rPr>
        <w:tab/>
        <w:t>Pfarrhaus Schwerzenbach</w:t>
      </w:r>
    </w:p>
    <w:p w:rsidR="00112259" w:rsidRPr="00EA6C5D" w:rsidRDefault="00112259" w:rsidP="00112259">
      <w:pPr>
        <w:pStyle w:val="Default"/>
        <w:ind w:left="426"/>
        <w:jc w:val="both"/>
        <w:rPr>
          <w:sz w:val="20"/>
          <w:szCs w:val="20"/>
        </w:rPr>
      </w:pPr>
    </w:p>
    <w:p w:rsidR="00112259" w:rsidRPr="00EA6C5D"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 xml:space="preserve">Die Aufgaben des Hausteams sind in den letzten Jahren stetig gestiegen. Die Mitarbeitenden warten, kontrollieren und reinigen Gebäude und deren Umgebung. Sie überwachen die Haustechnik, führen Reparaturen aus, halten Maschinen instand, entsorgen Abfälle und übernehmen Verwaltungsaufgaben. Zudem pflegen und unterhalten sie Grünflächen und kümmern sich um die Infrastruktur, auch in den Büros. Des Weiteren sind sie Gastgeber vor, während und nach Gottesdiensten und anderen kirchlichen Veranstaltungen und sind zentrale Ansprechpersonen für Gemeindemitglieder und Gäste. </w:t>
      </w:r>
    </w:p>
    <w:p w:rsidR="00112259" w:rsidRPr="00EA6C5D" w:rsidRDefault="00112259" w:rsidP="00112259">
      <w:pPr>
        <w:pStyle w:val="Pa19"/>
        <w:spacing w:line="240" w:lineRule="auto"/>
        <w:jc w:val="both"/>
        <w:rPr>
          <w:rFonts w:ascii="Arial" w:hAnsi="Arial" w:cs="Arial"/>
          <w:iCs/>
          <w:color w:val="000000" w:themeColor="text1"/>
          <w:sz w:val="20"/>
          <w:szCs w:val="20"/>
        </w:rPr>
      </w:pPr>
    </w:p>
    <w:p w:rsidR="00112259"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Sie sorgen für ein angenehmes Hausklima und unterstützen den reibungslosen Ablauf von Gottesdiensten und Veranstaltungen. Je nach Anlass bereiten sie (</w:t>
      </w:r>
      <w:r w:rsidR="00C44A42">
        <w:rPr>
          <w:rFonts w:ascii="Arial" w:hAnsi="Arial" w:cs="Arial"/>
          <w:iCs/>
          <w:color w:val="000000" w:themeColor="text1"/>
          <w:sz w:val="20"/>
          <w:szCs w:val="20"/>
        </w:rPr>
        <w:t xml:space="preserve">manchmal </w:t>
      </w:r>
      <w:r w:rsidRPr="00EA6C5D">
        <w:rPr>
          <w:rFonts w:ascii="Arial" w:hAnsi="Arial" w:cs="Arial"/>
          <w:iCs/>
          <w:color w:val="000000" w:themeColor="text1"/>
          <w:sz w:val="20"/>
          <w:szCs w:val="20"/>
        </w:rPr>
        <w:t xml:space="preserve">mit Unterstützung von anderen Engagierten) Kirchenkaffees und Apéros etc. vor. Die Landeskirche hat für kirchliche Mitarbeitende ein Kompetenzmodell erstellt. </w:t>
      </w:r>
    </w:p>
    <w:p w:rsidR="00112259" w:rsidRPr="00EA6C5D" w:rsidRDefault="00112259" w:rsidP="00112259">
      <w:pPr>
        <w:pStyle w:val="Default"/>
        <w:ind w:left="426"/>
        <w:rPr>
          <w:sz w:val="20"/>
          <w:szCs w:val="20"/>
        </w:rPr>
      </w:pPr>
    </w:p>
    <w:p w:rsidR="00112259"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 xml:space="preserve">Die Anlässe haben in den Häusern generell in den letzten Jahren stark zugenommen. Das ReZ und Güggelhuus ist mit Ruedi Meyer 100%, Ruben Schneeberger 50%, Ruth Rigoleth 30% und Andi Steiner 20%, das heisst gesamthaft mit 200% sehr knapp dotiert. </w:t>
      </w:r>
    </w:p>
    <w:p w:rsidR="00112259" w:rsidRPr="00EA6C5D" w:rsidRDefault="00112259" w:rsidP="00112259">
      <w:pPr>
        <w:pStyle w:val="Default"/>
        <w:ind w:left="426"/>
        <w:rPr>
          <w:sz w:val="20"/>
          <w:szCs w:val="20"/>
        </w:rPr>
      </w:pPr>
    </w:p>
    <w:p w:rsidR="00112259"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Durch den Einzug der Gassenküche «Subito im Güggelhuus» müssen die Räume regelmässig gereinigt und kontrolliert werden. Zusätzlich werden auch weitere Dienstleistungen, wie das Bereitstellen der Wäsche und die Entsorgung übernommen. Die Räume sind fast rund um die Uhr von unterschiedlichen Anspruchsgruppen besetzt. Dadurch sind regelmässige Kontroll- und Arbeitsgänge verbunden, damit die Räume, Gänge, Küchen und WC’s wieder an die nächste Gruppe übergeben werden können. Die Räume müssen zusätzlich für die Anlässe eingerichtet und technisch bereitgestellt werden, z.B. aufstellen von Tischen und Stühlen, von Beamern, Laptops und Flipcharts</w:t>
      </w:r>
      <w:r w:rsidR="00C44A42">
        <w:rPr>
          <w:rFonts w:ascii="Arial" w:hAnsi="Arial" w:cs="Arial"/>
          <w:iCs/>
          <w:color w:val="000000" w:themeColor="text1"/>
          <w:sz w:val="20"/>
          <w:szCs w:val="20"/>
        </w:rPr>
        <w:t>,</w:t>
      </w:r>
      <w:r w:rsidRPr="00EA6C5D">
        <w:rPr>
          <w:rFonts w:ascii="Arial" w:hAnsi="Arial" w:cs="Arial"/>
          <w:iCs/>
          <w:color w:val="000000" w:themeColor="text1"/>
          <w:sz w:val="20"/>
          <w:szCs w:val="20"/>
        </w:rPr>
        <w:t xml:space="preserve"> wie auch</w:t>
      </w:r>
      <w:r w:rsidR="00C44A42">
        <w:rPr>
          <w:rFonts w:ascii="Arial" w:hAnsi="Arial" w:cs="Arial"/>
          <w:iCs/>
          <w:color w:val="000000" w:themeColor="text1"/>
          <w:sz w:val="20"/>
          <w:szCs w:val="20"/>
        </w:rPr>
        <w:t xml:space="preserve"> das B</w:t>
      </w:r>
      <w:r w:rsidRPr="00EA6C5D">
        <w:rPr>
          <w:rFonts w:ascii="Arial" w:hAnsi="Arial" w:cs="Arial"/>
          <w:iCs/>
          <w:color w:val="000000" w:themeColor="text1"/>
          <w:sz w:val="20"/>
          <w:szCs w:val="20"/>
        </w:rPr>
        <w:t>ereitstellen von Abdeckpapier bei Bastelarbeiten der Kinder etc.</w:t>
      </w:r>
    </w:p>
    <w:p w:rsidR="00112259" w:rsidRPr="00EA6C5D" w:rsidRDefault="00112259" w:rsidP="00112259">
      <w:pPr>
        <w:pStyle w:val="Default"/>
        <w:ind w:left="426"/>
        <w:rPr>
          <w:sz w:val="20"/>
          <w:szCs w:val="20"/>
        </w:rPr>
      </w:pPr>
    </w:p>
    <w:p w:rsidR="00112259"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Das jetzige Team kann zurzeit keine Betreuung und Schulung von Lernenden mehr übernehmen. Alle Mitarbeitenden übernehmen gegenseitige Stellvertretungsaufgaben oder übernehmen zusätzliche Dienste, wenn mehr als</w:t>
      </w:r>
      <w:r w:rsidR="00C44A42">
        <w:rPr>
          <w:rFonts w:ascii="Arial" w:hAnsi="Arial" w:cs="Arial"/>
          <w:iCs/>
          <w:color w:val="000000" w:themeColor="text1"/>
          <w:sz w:val="20"/>
          <w:szCs w:val="20"/>
        </w:rPr>
        <w:t xml:space="preserve"> ein Sigrist anwesend sein muss</w:t>
      </w:r>
      <w:r w:rsidRPr="00EA6C5D">
        <w:rPr>
          <w:rFonts w:ascii="Arial" w:hAnsi="Arial" w:cs="Arial"/>
          <w:iCs/>
          <w:color w:val="000000" w:themeColor="text1"/>
          <w:sz w:val="20"/>
          <w:szCs w:val="20"/>
        </w:rPr>
        <w:t xml:space="preserve"> wie z.B. beim Bettagsgottesdienst im Chimliareal, bei den Konfirmationen, dem Ehegottesdienst etc. Zudem übernimmt das Team abwechslungsweise Streaming und Audio Aufgaben beim Impuls-GD, beim Musical und der Mitsingwiehnacht und je nach Bedarf bei weiteren eigenen oder auch fremden Anlässen. </w:t>
      </w:r>
    </w:p>
    <w:p w:rsidR="00112259" w:rsidRPr="00EA6C5D" w:rsidRDefault="00112259" w:rsidP="00112259">
      <w:pPr>
        <w:pStyle w:val="Default"/>
        <w:ind w:left="426"/>
        <w:rPr>
          <w:sz w:val="20"/>
          <w:szCs w:val="20"/>
        </w:rPr>
      </w:pPr>
    </w:p>
    <w:p w:rsidR="00112259"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 xml:space="preserve">Des Weiteren benötigt das neue Projekt von Kirche Kunterbunt «Coloria» jeweils einen Sigrist. Zum Beispiel sind hier Festbänke an der Glatt aufzubauen und Grilldienste zu übernehmen. Je nach Bedarf nimmt gelegentlich auch jemand aus dem Hausteam bei Sitzungen von verschiedenen Projekten teil, um die Logistik- und Cateringaufgaben zu planen und </w:t>
      </w:r>
      <w:r w:rsidR="00C44A42">
        <w:rPr>
          <w:rFonts w:ascii="Arial" w:hAnsi="Arial" w:cs="Arial"/>
          <w:iCs/>
          <w:color w:val="000000" w:themeColor="text1"/>
          <w:sz w:val="20"/>
          <w:szCs w:val="20"/>
        </w:rPr>
        <w:t xml:space="preserve">zu </w:t>
      </w:r>
      <w:r w:rsidRPr="00EA6C5D">
        <w:rPr>
          <w:rFonts w:ascii="Arial" w:hAnsi="Arial" w:cs="Arial"/>
          <w:iCs/>
          <w:color w:val="000000" w:themeColor="text1"/>
          <w:sz w:val="20"/>
          <w:szCs w:val="20"/>
        </w:rPr>
        <w:t xml:space="preserve">organisieren. </w:t>
      </w:r>
    </w:p>
    <w:p w:rsidR="00112259" w:rsidRPr="00EA6C5D" w:rsidRDefault="00112259" w:rsidP="00112259">
      <w:pPr>
        <w:pStyle w:val="Default"/>
        <w:ind w:left="426"/>
        <w:rPr>
          <w:sz w:val="20"/>
          <w:szCs w:val="20"/>
        </w:rPr>
      </w:pPr>
    </w:p>
    <w:p w:rsidR="00112259" w:rsidRPr="00EA6C5D"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Um den Betrieb aufrecht zu erhalten, hat die Kirchenpflege an der Sitzung vom 11. März 2024 beschlossen, dass eine Erhöhung des Stellenetats des Hausteams um 20% dringend notwendig ist.</w:t>
      </w:r>
    </w:p>
    <w:p w:rsidR="00112259" w:rsidRDefault="00674BDF" w:rsidP="00112259">
      <w:pPr>
        <w:pStyle w:val="Pa19"/>
        <w:spacing w:line="240" w:lineRule="auto"/>
        <w:jc w:val="both"/>
        <w:rPr>
          <w:rFonts w:ascii="Arial" w:hAnsi="Arial" w:cs="Arial"/>
          <w:iCs/>
          <w:color w:val="000000" w:themeColor="text1"/>
          <w:sz w:val="20"/>
          <w:szCs w:val="20"/>
        </w:rPr>
      </w:pPr>
      <w:r>
        <w:rPr>
          <w:rFonts w:ascii="Arial" w:hAnsi="Arial" w:cs="Arial"/>
          <w:iCs/>
          <w:color w:val="000000" w:themeColor="text1"/>
          <w:sz w:val="20"/>
          <w:szCs w:val="20"/>
        </w:rPr>
        <w:tab/>
      </w:r>
    </w:p>
    <w:p w:rsidR="00674BDF" w:rsidRPr="00674BDF" w:rsidRDefault="00674BDF" w:rsidP="00674BDF">
      <w:pPr>
        <w:pStyle w:val="Pa19"/>
        <w:spacing w:line="240" w:lineRule="auto"/>
        <w:ind w:left="426"/>
        <w:jc w:val="both"/>
        <w:rPr>
          <w:rFonts w:ascii="Arial" w:hAnsi="Arial" w:cs="Arial"/>
          <w:b/>
          <w:iCs/>
          <w:color w:val="000000" w:themeColor="text1"/>
          <w:sz w:val="20"/>
          <w:szCs w:val="20"/>
        </w:rPr>
      </w:pPr>
      <w:r w:rsidRPr="00674BDF">
        <w:rPr>
          <w:rFonts w:ascii="Arial" w:hAnsi="Arial" w:cs="Arial"/>
          <w:b/>
          <w:iCs/>
          <w:color w:val="000000" w:themeColor="text1"/>
          <w:sz w:val="20"/>
          <w:szCs w:val="20"/>
        </w:rPr>
        <w:t xml:space="preserve">Fragen </w:t>
      </w:r>
    </w:p>
    <w:p w:rsidR="00674BDF" w:rsidRPr="00496D8C" w:rsidRDefault="00674BDF" w:rsidP="00496D8C">
      <w:pPr>
        <w:pStyle w:val="Default"/>
        <w:ind w:firstLine="426"/>
        <w:rPr>
          <w:iCs/>
          <w:color w:val="000000" w:themeColor="text1"/>
          <w:sz w:val="20"/>
          <w:szCs w:val="20"/>
        </w:rPr>
      </w:pPr>
      <w:r w:rsidRPr="00496D8C">
        <w:rPr>
          <w:iCs/>
          <w:color w:val="000000" w:themeColor="text1"/>
          <w:sz w:val="20"/>
          <w:szCs w:val="20"/>
        </w:rPr>
        <w:t>keine</w:t>
      </w:r>
    </w:p>
    <w:p w:rsidR="00674BDF" w:rsidRPr="00674BDF" w:rsidRDefault="00674BDF" w:rsidP="00674BDF">
      <w:pPr>
        <w:pStyle w:val="Default"/>
      </w:pPr>
    </w:p>
    <w:p w:rsidR="00112259" w:rsidRPr="00EA6C5D" w:rsidRDefault="00112259" w:rsidP="00112259">
      <w:pPr>
        <w:pStyle w:val="Pa19"/>
        <w:spacing w:line="240" w:lineRule="auto"/>
        <w:ind w:left="426"/>
        <w:jc w:val="both"/>
        <w:rPr>
          <w:rFonts w:ascii="Arial" w:hAnsi="Arial" w:cs="Arial"/>
          <w:b/>
          <w:iCs/>
          <w:color w:val="000000" w:themeColor="text1"/>
          <w:sz w:val="20"/>
          <w:szCs w:val="20"/>
        </w:rPr>
      </w:pPr>
      <w:r w:rsidRPr="00EA6C5D">
        <w:rPr>
          <w:rFonts w:ascii="Arial" w:hAnsi="Arial" w:cs="Arial"/>
          <w:b/>
          <w:iCs/>
          <w:color w:val="000000" w:themeColor="text1"/>
          <w:sz w:val="20"/>
          <w:szCs w:val="20"/>
        </w:rPr>
        <w:lastRenderedPageBreak/>
        <w:t>Antrag</w:t>
      </w:r>
    </w:p>
    <w:p w:rsidR="00112259" w:rsidRDefault="00112259" w:rsidP="00112259">
      <w:pPr>
        <w:pStyle w:val="Pa19"/>
        <w:spacing w:line="240" w:lineRule="auto"/>
        <w:ind w:left="426"/>
        <w:jc w:val="both"/>
        <w:rPr>
          <w:rFonts w:ascii="Arial" w:hAnsi="Arial" w:cs="Arial"/>
          <w:iCs/>
          <w:color w:val="000000" w:themeColor="text1"/>
          <w:sz w:val="20"/>
          <w:szCs w:val="20"/>
        </w:rPr>
      </w:pPr>
      <w:r w:rsidRPr="00EA6C5D">
        <w:rPr>
          <w:rFonts w:ascii="Arial" w:hAnsi="Arial" w:cs="Arial"/>
          <w:iCs/>
          <w:color w:val="000000" w:themeColor="text1"/>
          <w:sz w:val="20"/>
          <w:szCs w:val="20"/>
        </w:rPr>
        <w:t xml:space="preserve">Die Kirchenpflege der evang.-ref. Kirchgemeinde Dübendorf-Schwerzenbach beantragt der </w:t>
      </w:r>
      <w:r w:rsidR="00C44A42">
        <w:rPr>
          <w:rFonts w:ascii="Arial" w:hAnsi="Arial" w:cs="Arial"/>
          <w:iCs/>
          <w:color w:val="000000" w:themeColor="text1"/>
          <w:sz w:val="20"/>
          <w:szCs w:val="20"/>
        </w:rPr>
        <w:t>Kirchgemeindeversammlung</w:t>
      </w:r>
      <w:r w:rsidRPr="00EA6C5D">
        <w:rPr>
          <w:rFonts w:ascii="Arial" w:hAnsi="Arial" w:cs="Arial"/>
          <w:iCs/>
          <w:color w:val="000000" w:themeColor="text1"/>
          <w:sz w:val="20"/>
          <w:szCs w:val="20"/>
        </w:rPr>
        <w:t xml:space="preserve"> zusätzliche 20 Stellenprozente unbefristet für den Hausdienst zu bewilligen.</w:t>
      </w:r>
    </w:p>
    <w:p w:rsidR="00C03A4C" w:rsidRDefault="00C03A4C" w:rsidP="00C03A4C">
      <w:pPr>
        <w:pStyle w:val="Default"/>
      </w:pPr>
    </w:p>
    <w:p w:rsidR="00C03A4C" w:rsidRDefault="00C03A4C" w:rsidP="00C03A4C">
      <w:pPr>
        <w:ind w:left="426"/>
        <w:jc w:val="both"/>
        <w:rPr>
          <w:rFonts w:cs="Arial"/>
          <w:b/>
        </w:rPr>
      </w:pPr>
      <w:r>
        <w:rPr>
          <w:rFonts w:cs="Arial"/>
          <w:b/>
        </w:rPr>
        <w:t>Abstimmung</w:t>
      </w:r>
    </w:p>
    <w:p w:rsidR="00C03A4C" w:rsidRPr="00512B6A" w:rsidRDefault="00C03A4C" w:rsidP="00C03A4C">
      <w:pPr>
        <w:spacing w:before="60"/>
        <w:ind w:left="425"/>
        <w:jc w:val="both"/>
        <w:rPr>
          <w:rFonts w:cs="Arial"/>
          <w:i/>
        </w:rPr>
      </w:pPr>
      <w:r>
        <w:rPr>
          <w:rFonts w:cs="Arial"/>
          <w:i/>
        </w:rPr>
        <w:t>Die Stellenplanauf</w:t>
      </w:r>
      <w:r w:rsidR="000C739A">
        <w:rPr>
          <w:rFonts w:cs="Arial"/>
          <w:i/>
        </w:rPr>
        <w:t>s</w:t>
      </w:r>
      <w:r>
        <w:rPr>
          <w:rFonts w:cs="Arial"/>
          <w:i/>
        </w:rPr>
        <w:t xml:space="preserve">tockung im Bereich Hausdienst mit zusätzlichen </w:t>
      </w:r>
      <w:r w:rsidR="00671446">
        <w:rPr>
          <w:rFonts w:cs="Arial"/>
          <w:i/>
        </w:rPr>
        <w:t>unbefristeten</w:t>
      </w:r>
      <w:r>
        <w:rPr>
          <w:rFonts w:cs="Arial"/>
          <w:i/>
        </w:rPr>
        <w:t xml:space="preserve"> 20 Stellenprozente wird bewilligt.</w:t>
      </w:r>
    </w:p>
    <w:p w:rsidR="00C03A4C" w:rsidRDefault="00C03A4C" w:rsidP="00C03A4C">
      <w:pPr>
        <w:pStyle w:val="PV-Beschluss"/>
        <w:tabs>
          <w:tab w:val="clear" w:pos="680"/>
          <w:tab w:val="left" w:pos="851"/>
        </w:tabs>
        <w:ind w:left="426"/>
        <w:jc w:val="both"/>
        <w:rPr>
          <w:rFonts w:cs="Arial"/>
        </w:rPr>
      </w:pPr>
    </w:p>
    <w:p w:rsidR="00C03A4C" w:rsidRPr="009B083E" w:rsidRDefault="00C03A4C" w:rsidP="00C03A4C">
      <w:pPr>
        <w:tabs>
          <w:tab w:val="left" w:pos="680"/>
        </w:tabs>
        <w:ind w:left="426"/>
        <w:jc w:val="both"/>
        <w:rPr>
          <w:rFonts w:cs="Arial"/>
          <w:i/>
        </w:rPr>
      </w:pPr>
      <w:r w:rsidRPr="00550723">
        <w:rPr>
          <w:rFonts w:cs="Arial"/>
          <w:i/>
        </w:rPr>
        <w:t xml:space="preserve">Der Präsident stellt </w:t>
      </w:r>
      <w:r w:rsidRPr="009B083E">
        <w:rPr>
          <w:rFonts w:cs="Arial"/>
          <w:i/>
        </w:rPr>
        <w:t>Einstimmigkeit fest, welche nicht bestr</w:t>
      </w:r>
      <w:r>
        <w:rPr>
          <w:rFonts w:cs="Arial"/>
          <w:i/>
        </w:rPr>
        <w:t xml:space="preserve">itten wird, </w:t>
      </w:r>
      <w:r w:rsidR="00671446">
        <w:rPr>
          <w:rFonts w:cs="Arial"/>
          <w:i/>
        </w:rPr>
        <w:t xml:space="preserve">es gibt </w:t>
      </w:r>
      <w:r>
        <w:rPr>
          <w:rFonts w:cs="Arial"/>
          <w:i/>
        </w:rPr>
        <w:t xml:space="preserve">keine Gegenstimmen und </w:t>
      </w:r>
      <w:r w:rsidRPr="009B083E">
        <w:rPr>
          <w:rFonts w:cs="Arial"/>
          <w:i/>
        </w:rPr>
        <w:t>keine Enthaltung</w:t>
      </w:r>
      <w:r>
        <w:rPr>
          <w:rFonts w:cs="Arial"/>
          <w:i/>
        </w:rPr>
        <w:t>en</w:t>
      </w:r>
      <w:r w:rsidRPr="009B083E">
        <w:rPr>
          <w:rFonts w:cs="Arial"/>
          <w:i/>
        </w:rPr>
        <w:t xml:space="preserve">. </w:t>
      </w:r>
    </w:p>
    <w:p w:rsidR="00C03A4C" w:rsidRDefault="00C03A4C" w:rsidP="00C03A4C">
      <w:pPr>
        <w:tabs>
          <w:tab w:val="left" w:pos="680"/>
        </w:tabs>
        <w:ind w:left="426"/>
        <w:jc w:val="both"/>
        <w:rPr>
          <w:rFonts w:cs="Arial"/>
          <w:i/>
        </w:rPr>
      </w:pPr>
    </w:p>
    <w:p w:rsidR="00C03A4C" w:rsidRPr="00A12330" w:rsidRDefault="00C03A4C" w:rsidP="00A12330">
      <w:pPr>
        <w:tabs>
          <w:tab w:val="left" w:pos="680"/>
        </w:tabs>
        <w:ind w:left="426"/>
        <w:jc w:val="both"/>
        <w:rPr>
          <w:rFonts w:cs="Arial"/>
          <w:i/>
        </w:rPr>
      </w:pPr>
      <w:r w:rsidRPr="00550723">
        <w:rPr>
          <w:rFonts w:cs="Arial"/>
          <w:i/>
        </w:rPr>
        <w:t xml:space="preserve">Der Präsident spricht den Dank für </w:t>
      </w:r>
      <w:r>
        <w:rPr>
          <w:rFonts w:cs="Arial"/>
          <w:i/>
        </w:rPr>
        <w:t xml:space="preserve">die Annahme der Stellenplanaufstockung. </w:t>
      </w:r>
    </w:p>
    <w:p w:rsidR="00F63B37" w:rsidRDefault="00F63B37" w:rsidP="00235D1B">
      <w:pPr>
        <w:pStyle w:val="Standardeinzug"/>
        <w:ind w:left="426" w:hanging="426"/>
      </w:pPr>
    </w:p>
    <w:bookmarkStart w:id="15" w:name="_Toc106780059"/>
    <w:p w:rsidR="00CB4FCB" w:rsidRDefault="009408AF" w:rsidP="00235D1B">
      <w:pPr>
        <w:pStyle w:val="PV-Titel1"/>
        <w:tabs>
          <w:tab w:val="clear" w:pos="709"/>
          <w:tab w:val="clear" w:pos="1843"/>
        </w:tabs>
        <w:ind w:left="426" w:hanging="426"/>
      </w:pPr>
      <w:r>
        <w:fldChar w:fldCharType="begin"/>
      </w:r>
      <w:r>
        <w:instrText xml:space="preserve"> SEQ titel </w:instrText>
      </w:r>
      <w:r>
        <w:fldChar w:fldCharType="separate"/>
      </w:r>
      <w:bookmarkStart w:id="16" w:name="_Toc170368444"/>
      <w:r w:rsidR="002D1E30">
        <w:rPr>
          <w:noProof/>
        </w:rPr>
        <w:t>14</w:t>
      </w:r>
      <w:r>
        <w:fldChar w:fldCharType="end"/>
      </w:r>
      <w:r w:rsidR="00CB4FCB">
        <w:tab/>
        <w:t>1.03.01</w:t>
      </w:r>
      <w:r w:rsidR="00CB4FCB">
        <w:tab/>
        <w:t>Allgemeines</w:t>
      </w:r>
      <w:bookmarkEnd w:id="15"/>
      <w:bookmarkEnd w:id="16"/>
    </w:p>
    <w:p w:rsidR="00CB4FCB" w:rsidRDefault="00CB4FCB" w:rsidP="00B569B4">
      <w:pPr>
        <w:pStyle w:val="PV-Titel2"/>
        <w:spacing w:after="0"/>
        <w:ind w:left="425"/>
      </w:pPr>
      <w:bookmarkStart w:id="17" w:name="_Toc106780060"/>
      <w:bookmarkStart w:id="18" w:name="_Toc170368445"/>
      <w:r>
        <w:t>Informationen und Anfragen gemäss § 17</w:t>
      </w:r>
      <w:bookmarkEnd w:id="17"/>
      <w:bookmarkEnd w:id="18"/>
    </w:p>
    <w:p w:rsidR="00EA6C5D" w:rsidRPr="00EA6C5D" w:rsidRDefault="00CB4FCB" w:rsidP="0011767C">
      <w:pPr>
        <w:pStyle w:val="Standardeinzug"/>
        <w:spacing w:before="120"/>
        <w:ind w:left="425"/>
        <w:rPr>
          <w:rFonts w:cs="Arial"/>
        </w:rPr>
      </w:pPr>
      <w:r w:rsidRPr="00550723">
        <w:rPr>
          <w:rFonts w:cs="Arial"/>
        </w:rPr>
        <w:t>Nach § 17 sind keine Anfragen eingegangen.</w:t>
      </w:r>
    </w:p>
    <w:p w:rsidR="00EA6C5D" w:rsidRDefault="00EA6C5D"/>
    <w:p w:rsidR="00AA665C" w:rsidRDefault="00510C34" w:rsidP="002B2280">
      <w:pPr>
        <w:pStyle w:val="Traktanden"/>
        <w:spacing w:before="0"/>
      </w:pPr>
      <w:r w:rsidRPr="000201AA">
        <w:t>Abschluss</w:t>
      </w:r>
    </w:p>
    <w:p w:rsidR="000201AA" w:rsidRPr="000201AA" w:rsidRDefault="000201AA" w:rsidP="002B2280">
      <w:pPr>
        <w:pStyle w:val="AIBLinie"/>
      </w:pPr>
      <w:r>
        <w:t>--------------------------------------------------------</w:t>
      </w:r>
      <w:r w:rsidR="00A57394">
        <w:t>-</w:t>
      </w:r>
      <w:r>
        <w:t>------------------------------------------------------------------------------------------------------------------</w:t>
      </w:r>
    </w:p>
    <w:p w:rsidR="0010721A" w:rsidRPr="00B74F8A" w:rsidRDefault="0010721A" w:rsidP="00A50704">
      <w:pPr>
        <w:jc w:val="both"/>
      </w:pPr>
      <w:r w:rsidRPr="00B74F8A">
        <w:t xml:space="preserve">Es folgen keine weiteren Wortmeldungen, womit der Präsident </w:t>
      </w:r>
      <w:r w:rsidR="00405EB5">
        <w:t>Werner Benz</w:t>
      </w:r>
      <w:r w:rsidRPr="00B74F8A">
        <w:t xml:space="preserve"> zum Schluss der Kirchgemeindeversammlung kommt.</w:t>
      </w:r>
    </w:p>
    <w:p w:rsidR="0010721A" w:rsidRDefault="0010721A" w:rsidP="00A50704">
      <w:pPr>
        <w:jc w:val="both"/>
      </w:pPr>
    </w:p>
    <w:p w:rsidR="004C7C34" w:rsidRDefault="004C7C34" w:rsidP="00A50704">
      <w:pPr>
        <w:jc w:val="both"/>
      </w:pPr>
      <w:r>
        <w:t>Gegen diese Beschlüsse der Kirchgemeindeversammlung kann wegen Verletzung von Vorschriften über die politischen Rechte und ihre Ausübung binnen 5 Tagen, von der Veröffentlichung an gerechnet, schriftlich Rekurs bei der Bezirkskirchenpflege Uster, c/o Urs-C</w:t>
      </w:r>
      <w:r w:rsidR="00A50704">
        <w:t>hristoph Dieterle, lic. iur.,</w:t>
      </w:r>
      <w:r>
        <w:t xml:space="preserve"> Präsident, Morfweg 7, 8610 Uster, erhoben werden. </w:t>
      </w:r>
    </w:p>
    <w:p w:rsidR="00A50704" w:rsidRDefault="00A50704" w:rsidP="00A50704">
      <w:pPr>
        <w:jc w:val="both"/>
      </w:pPr>
    </w:p>
    <w:p w:rsidR="004C7C34" w:rsidRDefault="004C7C34" w:rsidP="00A50704">
      <w:pPr>
        <w:jc w:val="both"/>
      </w:pPr>
      <w:r>
        <w:t>Im Übrigen kann gegen die Beschlüsse gestützt auf § 151 Abs. 1 Gemeindegesetz binnen 30 Tagen, von der Veröffentlichung an gerechnet, schriftlich Beschwerde bei der Bezirkskirchenpflege Uster, c/o Urs-Christoph Dieterle, lic. iur, Präsident, Morfweg 7, 8610 Uster, erhoben werden.</w:t>
      </w:r>
    </w:p>
    <w:p w:rsidR="00A50704" w:rsidRDefault="00A50704" w:rsidP="00A50704">
      <w:pPr>
        <w:jc w:val="both"/>
      </w:pPr>
    </w:p>
    <w:p w:rsidR="004C7C34" w:rsidRDefault="004C7C34" w:rsidP="00A50704">
      <w:pPr>
        <w:jc w:val="both"/>
      </w:pPr>
      <w:r>
        <w:t>Begehren um Berichtigung des Protokolls sind binnen der nämlichen Frist, vom Beginn der Auflage an gerechnet, bei der Bezirkskirchenpflege Uster, c/o Urs-Christoph Dieterle, lic. iur, Präsident, Morfweg 7, 8610 Uster, als Rekurs einzureichen.</w:t>
      </w:r>
    </w:p>
    <w:p w:rsidR="00A50704" w:rsidRDefault="00A50704" w:rsidP="00A50704">
      <w:pPr>
        <w:jc w:val="both"/>
      </w:pPr>
    </w:p>
    <w:p w:rsidR="004C7C34" w:rsidRDefault="004C7C34" w:rsidP="00A50704">
      <w:pPr>
        <w:jc w:val="both"/>
      </w:pPr>
      <w:r>
        <w:t>Die Rekurs- oder Beschwerdeschrift muss einen Antrag und dessen Begründung enthalten. Sie ist in genügender Anzahl für die Rechtsmittelinstanz und die Vorinstanz beizulegen. Der angefochtene Beschluss ist beizulegen oder genau zu bezeichnen. Die angerufenen Beweismittel sind genau zu bezeichnen und soweit möglich beizulegen. Die Kosten des Beschwerde- und Protokollberichtigungsrekursverfahrens hat die unterliegende Partei zu tragen.</w:t>
      </w:r>
    </w:p>
    <w:p w:rsidR="0010721A" w:rsidRPr="00B74F8A" w:rsidRDefault="0010721A" w:rsidP="00A50704">
      <w:pPr>
        <w:jc w:val="both"/>
      </w:pPr>
    </w:p>
    <w:p w:rsidR="00260D32" w:rsidRDefault="0010721A" w:rsidP="00A50704">
      <w:pPr>
        <w:jc w:val="both"/>
      </w:pPr>
      <w:r w:rsidRPr="00B74F8A">
        <w:t xml:space="preserve">Nach Vergewisserung, dass keine Einwände weder gegen die Geschäftsführung noch gegen die Durchführung der Abstimmung gemacht werden, schliesst der Präsident um </w:t>
      </w:r>
      <w:r w:rsidR="007953AC" w:rsidRPr="009E7AE2">
        <w:t>20.</w:t>
      </w:r>
      <w:r w:rsidR="00496D8C" w:rsidRPr="009E7AE2">
        <w:t>11</w:t>
      </w:r>
      <w:r w:rsidRPr="009E7AE2">
        <w:t xml:space="preserve"> Uhr</w:t>
      </w:r>
      <w:r w:rsidRPr="00B74F8A">
        <w:t xml:space="preserve"> die Versammlung.</w:t>
      </w:r>
    </w:p>
    <w:p w:rsidR="00260D32" w:rsidRPr="00B74F8A" w:rsidRDefault="00260D32" w:rsidP="00A50704">
      <w:pPr>
        <w:jc w:val="both"/>
      </w:pPr>
    </w:p>
    <w:p w:rsidR="00B74F8A" w:rsidRPr="00B74F8A" w:rsidRDefault="00B74F8A" w:rsidP="00A50704">
      <w:pPr>
        <w:jc w:val="both"/>
      </w:pPr>
    </w:p>
    <w:p w:rsidR="00A50704" w:rsidRDefault="00A50704"/>
    <w:p w:rsidR="00B74F8A" w:rsidRPr="00B74F8A" w:rsidRDefault="00B74F8A" w:rsidP="002B2280">
      <w:r w:rsidRPr="00B74F8A">
        <w:t>Die Richtigkeit und Vollständigkeit des Protokolls bezeugen:</w:t>
      </w:r>
    </w:p>
    <w:p w:rsidR="00AA665C" w:rsidRDefault="00AA665C" w:rsidP="002B2280">
      <w:pPr>
        <w:tabs>
          <w:tab w:val="left" w:pos="4536"/>
        </w:tabs>
      </w:pPr>
    </w:p>
    <w:p w:rsidR="00A50704" w:rsidRDefault="00A50704" w:rsidP="002B2280">
      <w:pPr>
        <w:tabs>
          <w:tab w:val="left" w:pos="4536"/>
        </w:tabs>
      </w:pPr>
    </w:p>
    <w:p w:rsidR="00A50704" w:rsidRPr="00B74F8A" w:rsidRDefault="00A50704" w:rsidP="002B2280">
      <w:pPr>
        <w:tabs>
          <w:tab w:val="left" w:pos="4536"/>
        </w:tabs>
      </w:pPr>
    </w:p>
    <w:p w:rsidR="00B74F8A" w:rsidRPr="00B74F8A" w:rsidRDefault="00F80DE9" w:rsidP="002B2280">
      <w:pPr>
        <w:tabs>
          <w:tab w:val="left" w:pos="4536"/>
        </w:tabs>
        <w:rPr>
          <w:b/>
        </w:rPr>
      </w:pPr>
      <w:r>
        <w:rPr>
          <w:b/>
        </w:rPr>
        <w:t>Die</w:t>
      </w:r>
      <w:r w:rsidR="00B74F8A" w:rsidRPr="00B74F8A">
        <w:rPr>
          <w:b/>
        </w:rPr>
        <w:t xml:space="preserve"> Kirchgemeindeschreiber</w:t>
      </w:r>
      <w:r>
        <w:rPr>
          <w:b/>
        </w:rPr>
        <w:t>in</w:t>
      </w:r>
      <w:r w:rsidR="00B74F8A" w:rsidRPr="00B74F8A">
        <w:rPr>
          <w:b/>
        </w:rPr>
        <w:t>:</w:t>
      </w:r>
      <w:r w:rsidR="00B74F8A" w:rsidRPr="00B74F8A">
        <w:rPr>
          <w:b/>
        </w:rPr>
        <w:tab/>
        <w:t>Der Präsident:</w:t>
      </w:r>
    </w:p>
    <w:p w:rsidR="00B74F8A" w:rsidRPr="00A50704" w:rsidRDefault="00B74F8A" w:rsidP="002B2280">
      <w:pPr>
        <w:tabs>
          <w:tab w:val="left" w:pos="4536"/>
        </w:tabs>
      </w:pPr>
    </w:p>
    <w:p w:rsidR="00B74F8A" w:rsidRPr="00A50704" w:rsidRDefault="00B74F8A" w:rsidP="002B2280">
      <w:pPr>
        <w:tabs>
          <w:tab w:val="left" w:pos="4536"/>
        </w:tabs>
      </w:pPr>
    </w:p>
    <w:p w:rsidR="00B74F8A" w:rsidRPr="00A50704" w:rsidRDefault="00B74F8A" w:rsidP="002B2280">
      <w:pPr>
        <w:tabs>
          <w:tab w:val="left" w:pos="4536"/>
        </w:tabs>
      </w:pPr>
    </w:p>
    <w:p w:rsidR="00B74F8A" w:rsidRPr="00A50704" w:rsidRDefault="005D305D" w:rsidP="002B2280">
      <w:pPr>
        <w:tabs>
          <w:tab w:val="left" w:pos="4536"/>
        </w:tabs>
      </w:pPr>
      <w:r w:rsidRPr="00A50704">
        <w:t>Sabina Kaiser</w:t>
      </w:r>
      <w:r w:rsidR="00F80DE9" w:rsidRPr="00A50704">
        <w:tab/>
      </w:r>
      <w:r w:rsidR="00FD1A10" w:rsidRPr="00A50704">
        <w:t>Werner Benz</w:t>
      </w:r>
    </w:p>
    <w:p w:rsidR="00B74F8A" w:rsidRPr="00A50704" w:rsidRDefault="00B74F8A" w:rsidP="002B2280">
      <w:pPr>
        <w:tabs>
          <w:tab w:val="left" w:pos="4536"/>
        </w:tabs>
      </w:pPr>
    </w:p>
    <w:p w:rsidR="00B74F8A" w:rsidRDefault="00B74F8A" w:rsidP="002B2280">
      <w:pPr>
        <w:tabs>
          <w:tab w:val="left" w:pos="4536"/>
        </w:tabs>
      </w:pPr>
    </w:p>
    <w:p w:rsidR="00034FE5" w:rsidRDefault="00034FE5" w:rsidP="002B2280">
      <w:pPr>
        <w:tabs>
          <w:tab w:val="left" w:pos="4536"/>
        </w:tabs>
      </w:pPr>
    </w:p>
    <w:p w:rsidR="00034FE5" w:rsidRDefault="00034FE5" w:rsidP="002B2280">
      <w:pPr>
        <w:tabs>
          <w:tab w:val="left" w:pos="4536"/>
        </w:tabs>
      </w:pPr>
    </w:p>
    <w:p w:rsidR="00034FE5" w:rsidRPr="00A50704" w:rsidRDefault="00034FE5" w:rsidP="002B2280">
      <w:pPr>
        <w:tabs>
          <w:tab w:val="left" w:pos="4536"/>
        </w:tabs>
      </w:pPr>
    </w:p>
    <w:p w:rsidR="00B74F8A" w:rsidRPr="00B74F8A" w:rsidRDefault="00F80DE9" w:rsidP="002B2280">
      <w:pPr>
        <w:tabs>
          <w:tab w:val="left" w:pos="4536"/>
        </w:tabs>
        <w:rPr>
          <w:b/>
          <w:bCs/>
        </w:rPr>
      </w:pPr>
      <w:r>
        <w:rPr>
          <w:b/>
          <w:bCs/>
        </w:rPr>
        <w:t>D</w:t>
      </w:r>
      <w:r w:rsidR="009E7AE2">
        <w:rPr>
          <w:b/>
          <w:bCs/>
        </w:rPr>
        <w:t>ie</w:t>
      </w:r>
      <w:r>
        <w:rPr>
          <w:b/>
          <w:bCs/>
        </w:rPr>
        <w:t xml:space="preserve"> </w:t>
      </w:r>
      <w:r w:rsidR="00A50704">
        <w:rPr>
          <w:b/>
          <w:bCs/>
        </w:rPr>
        <w:t>Stimmenzähler:</w:t>
      </w:r>
    </w:p>
    <w:p w:rsidR="00B74F8A" w:rsidRPr="00B74F8A" w:rsidRDefault="00B74F8A" w:rsidP="002B2280">
      <w:pPr>
        <w:tabs>
          <w:tab w:val="left" w:pos="4536"/>
        </w:tabs>
        <w:rPr>
          <w:b/>
          <w:bCs/>
        </w:rPr>
      </w:pPr>
    </w:p>
    <w:p w:rsidR="00B74F8A" w:rsidRPr="00B74F8A" w:rsidRDefault="00B74F8A" w:rsidP="002B2280">
      <w:pPr>
        <w:tabs>
          <w:tab w:val="left" w:pos="4536"/>
        </w:tabs>
        <w:rPr>
          <w:b/>
          <w:bCs/>
        </w:rPr>
      </w:pPr>
    </w:p>
    <w:p w:rsidR="00683152" w:rsidRDefault="00683152" w:rsidP="002B2280">
      <w:pPr>
        <w:tabs>
          <w:tab w:val="left" w:pos="4536"/>
        </w:tabs>
      </w:pPr>
    </w:p>
    <w:p w:rsidR="00582748" w:rsidRDefault="009E7AE2" w:rsidP="002B2280">
      <w:pPr>
        <w:tabs>
          <w:tab w:val="left" w:pos="4536"/>
        </w:tabs>
      </w:pPr>
      <w:r>
        <w:t>Markus Haltiner</w:t>
      </w:r>
      <w:r w:rsidR="00B74F8A" w:rsidRPr="00B74F8A">
        <w:tab/>
      </w:r>
      <w:r>
        <w:t>Michael Herold</w:t>
      </w:r>
    </w:p>
    <w:sectPr w:rsidR="00582748" w:rsidSect="00D2255F">
      <w:type w:val="continuous"/>
      <w:pgSz w:w="11907" w:h="16840" w:code="9"/>
      <w:pgMar w:top="1588" w:right="851" w:bottom="1134" w:left="1928"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969" w:rsidRDefault="00507969">
      <w:r>
        <w:separator/>
      </w:r>
    </w:p>
  </w:endnote>
  <w:endnote w:type="continuationSeparator" w:id="0">
    <w:p w:rsidR="00507969" w:rsidRDefault="0050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NGGH L+ Times Ten">
    <w:altName w:val="Times New Roman"/>
    <w:panose1 w:val="00000000000000000000"/>
    <w:charset w:val="00"/>
    <w:family w:val="roman"/>
    <w:notTrueType/>
    <w:pitch w:val="default"/>
    <w:sig w:usb0="00000003" w:usb1="00000000" w:usb2="00000000" w:usb3="00000000" w:csb0="00000001" w:csb1="00000000"/>
  </w:font>
  <w:font w:name="NN Rekja">
    <w:altName w:val="Times New Roman"/>
    <w:panose1 w:val="00000000000000000000"/>
    <w:charset w:val="00"/>
    <w:family w:val="roman"/>
    <w:notTrueType/>
    <w:pitch w:val="default"/>
  </w:font>
  <w:font w:name="NNRekja">
    <w:altName w:val="Calibri"/>
    <w:charset w:val="00"/>
    <w:family w:val="auto"/>
    <w:pitch w:val="variable"/>
    <w:sig w:usb0="80000003" w:usb1="4000204A" w:usb2="00000000" w:usb3="00000000" w:csb0="00000001" w:csb1="00000000"/>
  </w:font>
  <w:font w:name="HelveticaNeueLT Pro 55 Roman">
    <w:panose1 w:val="020B0604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90" w:rsidRPr="004C6F7A" w:rsidRDefault="00D70290">
    <w:pPr>
      <w:pStyle w:val="Fuzeile"/>
      <w:ind w:right="0"/>
      <w:rPr>
        <w:sz w:val="17"/>
        <w:szCs w:val="17"/>
      </w:rPr>
    </w:pPr>
    <w:r w:rsidRPr="004C6F7A">
      <w:rPr>
        <w:rStyle w:val="Seitenzahl"/>
        <w:sz w:val="17"/>
        <w:szCs w:val="17"/>
      </w:rPr>
      <w:fldChar w:fldCharType="begin"/>
    </w:r>
    <w:r w:rsidRPr="004C6F7A">
      <w:rPr>
        <w:rStyle w:val="Seitenzahl"/>
        <w:sz w:val="17"/>
        <w:szCs w:val="17"/>
      </w:rPr>
      <w:instrText xml:space="preserve"> PAGE </w:instrText>
    </w:r>
    <w:r w:rsidRPr="004C6F7A">
      <w:rPr>
        <w:rStyle w:val="Seitenzahl"/>
        <w:sz w:val="17"/>
        <w:szCs w:val="17"/>
      </w:rPr>
      <w:fldChar w:fldCharType="separate"/>
    </w:r>
    <w:r w:rsidR="00B175C1">
      <w:rPr>
        <w:rStyle w:val="Seitenzahl"/>
        <w:noProof/>
        <w:sz w:val="17"/>
        <w:szCs w:val="17"/>
      </w:rPr>
      <w:t>21</w:t>
    </w:r>
    <w:r w:rsidRPr="004C6F7A">
      <w:rPr>
        <w:rStyle w:val="Seitenzahl"/>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881973"/>
      <w:docPartObj>
        <w:docPartGallery w:val="Page Numbers (Bottom of Page)"/>
        <w:docPartUnique/>
      </w:docPartObj>
    </w:sdtPr>
    <w:sdtEndPr>
      <w:rPr>
        <w:sz w:val="16"/>
        <w:szCs w:val="16"/>
      </w:rPr>
    </w:sdtEndPr>
    <w:sdtContent>
      <w:p w:rsidR="00D70290" w:rsidRPr="00E97373" w:rsidRDefault="00D70290" w:rsidP="00C129ED">
        <w:pPr>
          <w:pStyle w:val="Fuzeile"/>
          <w:ind w:right="56"/>
          <w:rPr>
            <w:sz w:val="16"/>
            <w:szCs w:val="16"/>
          </w:rPr>
        </w:pPr>
        <w:r w:rsidRPr="00E97373">
          <w:rPr>
            <w:sz w:val="16"/>
            <w:szCs w:val="16"/>
          </w:rPr>
          <w:fldChar w:fldCharType="begin"/>
        </w:r>
        <w:r w:rsidRPr="00E97373">
          <w:rPr>
            <w:sz w:val="16"/>
            <w:szCs w:val="16"/>
          </w:rPr>
          <w:instrText>PAGE   \* MERGEFORMAT</w:instrText>
        </w:r>
        <w:r w:rsidRPr="00E97373">
          <w:rPr>
            <w:sz w:val="16"/>
            <w:szCs w:val="16"/>
          </w:rPr>
          <w:fldChar w:fldCharType="separate"/>
        </w:r>
        <w:r w:rsidR="00B175C1" w:rsidRPr="00B175C1">
          <w:rPr>
            <w:noProof/>
            <w:sz w:val="16"/>
            <w:szCs w:val="16"/>
            <w:lang w:val="de-DE"/>
          </w:rPr>
          <w:t>15</w:t>
        </w:r>
        <w:r w:rsidRPr="00E97373">
          <w:rPr>
            <w:sz w:val="16"/>
            <w:szCs w:val="16"/>
          </w:rPr>
          <w:fldChar w:fldCharType="end"/>
        </w:r>
      </w:p>
    </w:sdtContent>
  </w:sdt>
  <w:p w:rsidR="00D70290" w:rsidRPr="00D2255F" w:rsidRDefault="00D70290" w:rsidP="00BE08C0">
    <w:pPr>
      <w:pStyle w:val="Fuzeile"/>
      <w:tabs>
        <w:tab w:val="right" w:pos="9072"/>
      </w:tabs>
      <w:ind w:right="-1"/>
      <w:jc w:val="lef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969" w:rsidRDefault="00507969">
      <w:r>
        <w:separator/>
      </w:r>
    </w:p>
  </w:footnote>
  <w:footnote w:type="continuationSeparator" w:id="0">
    <w:p w:rsidR="00507969" w:rsidRDefault="0050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90" w:rsidRPr="00D2255F" w:rsidRDefault="00034FE5">
    <w:pPr>
      <w:pStyle w:val="Kopfzeile"/>
      <w:spacing w:after="120"/>
      <w:ind w:right="-1"/>
      <w:rPr>
        <w:sz w:val="17"/>
        <w:szCs w:val="17"/>
      </w:rPr>
    </w:pPr>
    <w:r>
      <w:rPr>
        <w:sz w:val="17"/>
        <w:szCs w:val="17"/>
      </w:rPr>
      <w:t>4</w:t>
    </w:r>
    <w:r w:rsidR="00D70290">
      <w:rPr>
        <w:sz w:val="17"/>
        <w:szCs w:val="17"/>
      </w:rPr>
      <w:t xml:space="preserve"> Kirchgemeindeversammlung E</w:t>
    </w:r>
    <w:r w:rsidR="00D70290" w:rsidRPr="00D2255F">
      <w:rPr>
        <w:sz w:val="17"/>
        <w:szCs w:val="17"/>
      </w:rPr>
      <w:t>vang.-ref. Kirchgemeinde Dübendorf</w:t>
    </w:r>
    <w:r w:rsidR="00D70290">
      <w:rPr>
        <w:sz w:val="17"/>
        <w:szCs w:val="17"/>
      </w:rPr>
      <w:t>_Schwerzenbach</w:t>
    </w:r>
    <w:r w:rsidR="00D70290" w:rsidRPr="00D2255F">
      <w:rPr>
        <w:sz w:val="17"/>
        <w:szCs w:val="17"/>
      </w:rPr>
      <w:t xml:space="preserve"> </w:t>
    </w:r>
    <w:r w:rsidR="00D70290">
      <w:rPr>
        <w:sz w:val="17"/>
        <w:szCs w:val="17"/>
      </w:rPr>
      <w:t>von Montag, 24. Juni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341D2"/>
    <w:multiLevelType w:val="hybridMultilevel"/>
    <w:tmpl w:val="BDBA11AE"/>
    <w:lvl w:ilvl="0" w:tplc="9D6CB7AE">
      <w:start w:val="1"/>
      <w:numFmt w:val="bullet"/>
      <w:lvlText w:val="-"/>
      <w:lvlJc w:val="left"/>
      <w:pPr>
        <w:ind w:left="1400" w:hanging="360"/>
      </w:pPr>
      <w:rPr>
        <w:rFonts w:ascii="Arial" w:hAnsi="Arial" w:hint="default"/>
      </w:rPr>
    </w:lvl>
    <w:lvl w:ilvl="1" w:tplc="08070003" w:tentative="1">
      <w:start w:val="1"/>
      <w:numFmt w:val="bullet"/>
      <w:lvlText w:val="o"/>
      <w:lvlJc w:val="left"/>
      <w:pPr>
        <w:ind w:left="2120" w:hanging="360"/>
      </w:pPr>
      <w:rPr>
        <w:rFonts w:ascii="Courier New" w:hAnsi="Courier New" w:cs="Courier New" w:hint="default"/>
      </w:rPr>
    </w:lvl>
    <w:lvl w:ilvl="2" w:tplc="08070005" w:tentative="1">
      <w:start w:val="1"/>
      <w:numFmt w:val="bullet"/>
      <w:lvlText w:val=""/>
      <w:lvlJc w:val="left"/>
      <w:pPr>
        <w:ind w:left="2840" w:hanging="360"/>
      </w:pPr>
      <w:rPr>
        <w:rFonts w:ascii="Wingdings" w:hAnsi="Wingdings" w:hint="default"/>
      </w:rPr>
    </w:lvl>
    <w:lvl w:ilvl="3" w:tplc="08070001" w:tentative="1">
      <w:start w:val="1"/>
      <w:numFmt w:val="bullet"/>
      <w:lvlText w:val=""/>
      <w:lvlJc w:val="left"/>
      <w:pPr>
        <w:ind w:left="3560" w:hanging="360"/>
      </w:pPr>
      <w:rPr>
        <w:rFonts w:ascii="Symbol" w:hAnsi="Symbol" w:hint="default"/>
      </w:rPr>
    </w:lvl>
    <w:lvl w:ilvl="4" w:tplc="08070003" w:tentative="1">
      <w:start w:val="1"/>
      <w:numFmt w:val="bullet"/>
      <w:lvlText w:val="o"/>
      <w:lvlJc w:val="left"/>
      <w:pPr>
        <w:ind w:left="4280" w:hanging="360"/>
      </w:pPr>
      <w:rPr>
        <w:rFonts w:ascii="Courier New" w:hAnsi="Courier New" w:cs="Courier New" w:hint="default"/>
      </w:rPr>
    </w:lvl>
    <w:lvl w:ilvl="5" w:tplc="08070005" w:tentative="1">
      <w:start w:val="1"/>
      <w:numFmt w:val="bullet"/>
      <w:lvlText w:val=""/>
      <w:lvlJc w:val="left"/>
      <w:pPr>
        <w:ind w:left="5000" w:hanging="360"/>
      </w:pPr>
      <w:rPr>
        <w:rFonts w:ascii="Wingdings" w:hAnsi="Wingdings" w:hint="default"/>
      </w:rPr>
    </w:lvl>
    <w:lvl w:ilvl="6" w:tplc="08070001" w:tentative="1">
      <w:start w:val="1"/>
      <w:numFmt w:val="bullet"/>
      <w:lvlText w:val=""/>
      <w:lvlJc w:val="left"/>
      <w:pPr>
        <w:ind w:left="5720" w:hanging="360"/>
      </w:pPr>
      <w:rPr>
        <w:rFonts w:ascii="Symbol" w:hAnsi="Symbol" w:hint="default"/>
      </w:rPr>
    </w:lvl>
    <w:lvl w:ilvl="7" w:tplc="08070003" w:tentative="1">
      <w:start w:val="1"/>
      <w:numFmt w:val="bullet"/>
      <w:lvlText w:val="o"/>
      <w:lvlJc w:val="left"/>
      <w:pPr>
        <w:ind w:left="6440" w:hanging="360"/>
      </w:pPr>
      <w:rPr>
        <w:rFonts w:ascii="Courier New" w:hAnsi="Courier New" w:cs="Courier New" w:hint="default"/>
      </w:rPr>
    </w:lvl>
    <w:lvl w:ilvl="8" w:tplc="08070005" w:tentative="1">
      <w:start w:val="1"/>
      <w:numFmt w:val="bullet"/>
      <w:lvlText w:val=""/>
      <w:lvlJc w:val="left"/>
      <w:pPr>
        <w:ind w:left="7160" w:hanging="360"/>
      </w:pPr>
      <w:rPr>
        <w:rFonts w:ascii="Wingdings" w:hAnsi="Wingdings" w:hint="default"/>
      </w:rPr>
    </w:lvl>
  </w:abstractNum>
  <w:abstractNum w:abstractNumId="1" w15:restartNumberingAfterBreak="0">
    <w:nsid w:val="181B0871"/>
    <w:multiLevelType w:val="hybridMultilevel"/>
    <w:tmpl w:val="248437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B5073A5"/>
    <w:multiLevelType w:val="hybridMultilevel"/>
    <w:tmpl w:val="7ED8B2DA"/>
    <w:lvl w:ilvl="0" w:tplc="20828DF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329D2"/>
    <w:multiLevelType w:val="hybridMultilevel"/>
    <w:tmpl w:val="25F44E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93D3350"/>
    <w:multiLevelType w:val="hybridMultilevel"/>
    <w:tmpl w:val="88B4D9D0"/>
    <w:lvl w:ilvl="0" w:tplc="08070001">
      <w:start w:val="1"/>
      <w:numFmt w:val="bullet"/>
      <w:lvlText w:val=""/>
      <w:lvlJc w:val="left"/>
      <w:pPr>
        <w:ind w:left="1400" w:hanging="360"/>
      </w:pPr>
      <w:rPr>
        <w:rFonts w:ascii="Symbol" w:hAnsi="Symbol" w:hint="default"/>
      </w:rPr>
    </w:lvl>
    <w:lvl w:ilvl="1" w:tplc="08070003" w:tentative="1">
      <w:start w:val="1"/>
      <w:numFmt w:val="bullet"/>
      <w:lvlText w:val="o"/>
      <w:lvlJc w:val="left"/>
      <w:pPr>
        <w:ind w:left="2120" w:hanging="360"/>
      </w:pPr>
      <w:rPr>
        <w:rFonts w:ascii="Courier New" w:hAnsi="Courier New" w:cs="Courier New" w:hint="default"/>
      </w:rPr>
    </w:lvl>
    <w:lvl w:ilvl="2" w:tplc="08070005" w:tentative="1">
      <w:start w:val="1"/>
      <w:numFmt w:val="bullet"/>
      <w:lvlText w:val=""/>
      <w:lvlJc w:val="left"/>
      <w:pPr>
        <w:ind w:left="2840" w:hanging="360"/>
      </w:pPr>
      <w:rPr>
        <w:rFonts w:ascii="Wingdings" w:hAnsi="Wingdings" w:hint="default"/>
      </w:rPr>
    </w:lvl>
    <w:lvl w:ilvl="3" w:tplc="08070001" w:tentative="1">
      <w:start w:val="1"/>
      <w:numFmt w:val="bullet"/>
      <w:lvlText w:val=""/>
      <w:lvlJc w:val="left"/>
      <w:pPr>
        <w:ind w:left="3560" w:hanging="360"/>
      </w:pPr>
      <w:rPr>
        <w:rFonts w:ascii="Symbol" w:hAnsi="Symbol" w:hint="default"/>
      </w:rPr>
    </w:lvl>
    <w:lvl w:ilvl="4" w:tplc="08070003" w:tentative="1">
      <w:start w:val="1"/>
      <w:numFmt w:val="bullet"/>
      <w:lvlText w:val="o"/>
      <w:lvlJc w:val="left"/>
      <w:pPr>
        <w:ind w:left="4280" w:hanging="360"/>
      </w:pPr>
      <w:rPr>
        <w:rFonts w:ascii="Courier New" w:hAnsi="Courier New" w:cs="Courier New" w:hint="default"/>
      </w:rPr>
    </w:lvl>
    <w:lvl w:ilvl="5" w:tplc="08070005" w:tentative="1">
      <w:start w:val="1"/>
      <w:numFmt w:val="bullet"/>
      <w:lvlText w:val=""/>
      <w:lvlJc w:val="left"/>
      <w:pPr>
        <w:ind w:left="5000" w:hanging="360"/>
      </w:pPr>
      <w:rPr>
        <w:rFonts w:ascii="Wingdings" w:hAnsi="Wingdings" w:hint="default"/>
      </w:rPr>
    </w:lvl>
    <w:lvl w:ilvl="6" w:tplc="08070001" w:tentative="1">
      <w:start w:val="1"/>
      <w:numFmt w:val="bullet"/>
      <w:lvlText w:val=""/>
      <w:lvlJc w:val="left"/>
      <w:pPr>
        <w:ind w:left="5720" w:hanging="360"/>
      </w:pPr>
      <w:rPr>
        <w:rFonts w:ascii="Symbol" w:hAnsi="Symbol" w:hint="default"/>
      </w:rPr>
    </w:lvl>
    <w:lvl w:ilvl="7" w:tplc="08070003" w:tentative="1">
      <w:start w:val="1"/>
      <w:numFmt w:val="bullet"/>
      <w:lvlText w:val="o"/>
      <w:lvlJc w:val="left"/>
      <w:pPr>
        <w:ind w:left="6440" w:hanging="360"/>
      </w:pPr>
      <w:rPr>
        <w:rFonts w:ascii="Courier New" w:hAnsi="Courier New" w:cs="Courier New" w:hint="default"/>
      </w:rPr>
    </w:lvl>
    <w:lvl w:ilvl="8" w:tplc="08070005" w:tentative="1">
      <w:start w:val="1"/>
      <w:numFmt w:val="bullet"/>
      <w:lvlText w:val=""/>
      <w:lvlJc w:val="left"/>
      <w:pPr>
        <w:ind w:left="7160" w:hanging="360"/>
      </w:pPr>
      <w:rPr>
        <w:rFonts w:ascii="Wingdings" w:hAnsi="Wingdings" w:hint="default"/>
      </w:rPr>
    </w:lvl>
  </w:abstractNum>
  <w:abstractNum w:abstractNumId="5" w15:restartNumberingAfterBreak="0">
    <w:nsid w:val="3AAD3C1D"/>
    <w:multiLevelType w:val="hybridMultilevel"/>
    <w:tmpl w:val="AE2C4C02"/>
    <w:lvl w:ilvl="0" w:tplc="B95476C2">
      <w:start w:val="2"/>
      <w:numFmt w:val="decimal"/>
      <w:lvlText w:val="%1."/>
      <w:lvlJc w:val="left"/>
      <w:pPr>
        <w:tabs>
          <w:tab w:val="num" w:pos="680"/>
        </w:tabs>
        <w:ind w:left="680" w:hanging="6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974C41"/>
    <w:multiLevelType w:val="hybridMultilevel"/>
    <w:tmpl w:val="2DEAF640"/>
    <w:lvl w:ilvl="0" w:tplc="20828DF2">
      <w:start w:val="1"/>
      <w:numFmt w:val="decimal"/>
      <w:lvlText w:val="%1."/>
      <w:lvlJc w:val="left"/>
      <w:pPr>
        <w:tabs>
          <w:tab w:val="num" w:pos="1440"/>
        </w:tabs>
        <w:ind w:left="144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D3A25CE"/>
    <w:multiLevelType w:val="hybridMultilevel"/>
    <w:tmpl w:val="24BED6D2"/>
    <w:lvl w:ilvl="0" w:tplc="045CA844">
      <w:start w:val="1"/>
      <w:numFmt w:val="lowerLetter"/>
      <w:lvlText w:val="%1)"/>
      <w:lvlJc w:val="left"/>
      <w:pPr>
        <w:tabs>
          <w:tab w:val="num" w:pos="360"/>
        </w:tabs>
        <w:ind w:left="360" w:hanging="360"/>
      </w:pPr>
      <w:rPr>
        <w:rFonts w:ascii="Times New Roman" w:hAnsi="Times New Roman" w:hint="default"/>
        <w:b w:val="0"/>
        <w:i w:val="0"/>
        <w:sz w:val="22"/>
        <w:szCs w:val="22"/>
      </w:rPr>
    </w:lvl>
    <w:lvl w:ilvl="1" w:tplc="04070019" w:tentative="1">
      <w:start w:val="1"/>
      <w:numFmt w:val="lowerLetter"/>
      <w:lvlText w:val="%2."/>
      <w:lvlJc w:val="left"/>
      <w:pPr>
        <w:tabs>
          <w:tab w:val="num" w:pos="360"/>
        </w:tabs>
        <w:ind w:left="360" w:hanging="360"/>
      </w:pPr>
    </w:lvl>
    <w:lvl w:ilvl="2" w:tplc="0407001B" w:tentative="1">
      <w:start w:val="1"/>
      <w:numFmt w:val="lowerRoman"/>
      <w:lvlText w:val="%3."/>
      <w:lvlJc w:val="right"/>
      <w:pPr>
        <w:tabs>
          <w:tab w:val="num" w:pos="1080"/>
        </w:tabs>
        <w:ind w:left="1080" w:hanging="180"/>
      </w:pPr>
    </w:lvl>
    <w:lvl w:ilvl="3" w:tplc="0407000F" w:tentative="1">
      <w:start w:val="1"/>
      <w:numFmt w:val="decimal"/>
      <w:lvlText w:val="%4."/>
      <w:lvlJc w:val="left"/>
      <w:pPr>
        <w:tabs>
          <w:tab w:val="num" w:pos="1800"/>
        </w:tabs>
        <w:ind w:left="1800" w:hanging="360"/>
      </w:pPr>
    </w:lvl>
    <w:lvl w:ilvl="4" w:tplc="04070019" w:tentative="1">
      <w:start w:val="1"/>
      <w:numFmt w:val="lowerLetter"/>
      <w:lvlText w:val="%5."/>
      <w:lvlJc w:val="left"/>
      <w:pPr>
        <w:tabs>
          <w:tab w:val="num" w:pos="2520"/>
        </w:tabs>
        <w:ind w:left="2520" w:hanging="360"/>
      </w:pPr>
    </w:lvl>
    <w:lvl w:ilvl="5" w:tplc="0407001B" w:tentative="1">
      <w:start w:val="1"/>
      <w:numFmt w:val="lowerRoman"/>
      <w:lvlText w:val="%6."/>
      <w:lvlJc w:val="right"/>
      <w:pPr>
        <w:tabs>
          <w:tab w:val="num" w:pos="3240"/>
        </w:tabs>
        <w:ind w:left="3240" w:hanging="180"/>
      </w:pPr>
    </w:lvl>
    <w:lvl w:ilvl="6" w:tplc="0407000F" w:tentative="1">
      <w:start w:val="1"/>
      <w:numFmt w:val="decimal"/>
      <w:lvlText w:val="%7."/>
      <w:lvlJc w:val="left"/>
      <w:pPr>
        <w:tabs>
          <w:tab w:val="num" w:pos="3960"/>
        </w:tabs>
        <w:ind w:left="3960" w:hanging="360"/>
      </w:pPr>
    </w:lvl>
    <w:lvl w:ilvl="7" w:tplc="04070019" w:tentative="1">
      <w:start w:val="1"/>
      <w:numFmt w:val="lowerLetter"/>
      <w:lvlText w:val="%8."/>
      <w:lvlJc w:val="left"/>
      <w:pPr>
        <w:tabs>
          <w:tab w:val="num" w:pos="4680"/>
        </w:tabs>
        <w:ind w:left="4680" w:hanging="360"/>
      </w:pPr>
    </w:lvl>
    <w:lvl w:ilvl="8" w:tplc="0407001B" w:tentative="1">
      <w:start w:val="1"/>
      <w:numFmt w:val="lowerRoman"/>
      <w:lvlText w:val="%9."/>
      <w:lvlJc w:val="right"/>
      <w:pPr>
        <w:tabs>
          <w:tab w:val="num" w:pos="5400"/>
        </w:tabs>
        <w:ind w:left="5400" w:hanging="180"/>
      </w:pPr>
    </w:lvl>
  </w:abstractNum>
  <w:abstractNum w:abstractNumId="8" w15:restartNumberingAfterBreak="0">
    <w:nsid w:val="42A74BF1"/>
    <w:multiLevelType w:val="hybridMultilevel"/>
    <w:tmpl w:val="D6A629CE"/>
    <w:lvl w:ilvl="0" w:tplc="52142E6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77B0AA2"/>
    <w:multiLevelType w:val="hybridMultilevel"/>
    <w:tmpl w:val="2AE062E2"/>
    <w:lvl w:ilvl="0" w:tplc="166ECB20">
      <w:start w:val="1"/>
      <w:numFmt w:val="bullet"/>
      <w:lvlText w:val="•"/>
      <w:lvlJc w:val="left"/>
      <w:pPr>
        <w:tabs>
          <w:tab w:val="num" w:pos="720"/>
        </w:tabs>
        <w:ind w:left="720" w:hanging="360"/>
      </w:pPr>
      <w:rPr>
        <w:rFonts w:ascii="Arial" w:hAnsi="Arial" w:hint="default"/>
      </w:rPr>
    </w:lvl>
    <w:lvl w:ilvl="1" w:tplc="0D7C90AE" w:tentative="1">
      <w:start w:val="1"/>
      <w:numFmt w:val="bullet"/>
      <w:lvlText w:val="•"/>
      <w:lvlJc w:val="left"/>
      <w:pPr>
        <w:tabs>
          <w:tab w:val="num" w:pos="1440"/>
        </w:tabs>
        <w:ind w:left="1440" w:hanging="360"/>
      </w:pPr>
      <w:rPr>
        <w:rFonts w:ascii="Arial" w:hAnsi="Arial" w:hint="default"/>
      </w:rPr>
    </w:lvl>
    <w:lvl w:ilvl="2" w:tplc="CD3E38C6" w:tentative="1">
      <w:start w:val="1"/>
      <w:numFmt w:val="bullet"/>
      <w:lvlText w:val="•"/>
      <w:lvlJc w:val="left"/>
      <w:pPr>
        <w:tabs>
          <w:tab w:val="num" w:pos="2160"/>
        </w:tabs>
        <w:ind w:left="2160" w:hanging="360"/>
      </w:pPr>
      <w:rPr>
        <w:rFonts w:ascii="Arial" w:hAnsi="Arial" w:hint="default"/>
      </w:rPr>
    </w:lvl>
    <w:lvl w:ilvl="3" w:tplc="607E5048" w:tentative="1">
      <w:start w:val="1"/>
      <w:numFmt w:val="bullet"/>
      <w:lvlText w:val="•"/>
      <w:lvlJc w:val="left"/>
      <w:pPr>
        <w:tabs>
          <w:tab w:val="num" w:pos="2880"/>
        </w:tabs>
        <w:ind w:left="2880" w:hanging="360"/>
      </w:pPr>
      <w:rPr>
        <w:rFonts w:ascii="Arial" w:hAnsi="Arial" w:hint="default"/>
      </w:rPr>
    </w:lvl>
    <w:lvl w:ilvl="4" w:tplc="73EA7834" w:tentative="1">
      <w:start w:val="1"/>
      <w:numFmt w:val="bullet"/>
      <w:lvlText w:val="•"/>
      <w:lvlJc w:val="left"/>
      <w:pPr>
        <w:tabs>
          <w:tab w:val="num" w:pos="3600"/>
        </w:tabs>
        <w:ind w:left="3600" w:hanging="360"/>
      </w:pPr>
      <w:rPr>
        <w:rFonts w:ascii="Arial" w:hAnsi="Arial" w:hint="default"/>
      </w:rPr>
    </w:lvl>
    <w:lvl w:ilvl="5" w:tplc="E0548248" w:tentative="1">
      <w:start w:val="1"/>
      <w:numFmt w:val="bullet"/>
      <w:lvlText w:val="•"/>
      <w:lvlJc w:val="left"/>
      <w:pPr>
        <w:tabs>
          <w:tab w:val="num" w:pos="4320"/>
        </w:tabs>
        <w:ind w:left="4320" w:hanging="360"/>
      </w:pPr>
      <w:rPr>
        <w:rFonts w:ascii="Arial" w:hAnsi="Arial" w:hint="default"/>
      </w:rPr>
    </w:lvl>
    <w:lvl w:ilvl="6" w:tplc="7D303F48" w:tentative="1">
      <w:start w:val="1"/>
      <w:numFmt w:val="bullet"/>
      <w:lvlText w:val="•"/>
      <w:lvlJc w:val="left"/>
      <w:pPr>
        <w:tabs>
          <w:tab w:val="num" w:pos="5040"/>
        </w:tabs>
        <w:ind w:left="5040" w:hanging="360"/>
      </w:pPr>
      <w:rPr>
        <w:rFonts w:ascii="Arial" w:hAnsi="Arial" w:hint="default"/>
      </w:rPr>
    </w:lvl>
    <w:lvl w:ilvl="7" w:tplc="0B2268DA" w:tentative="1">
      <w:start w:val="1"/>
      <w:numFmt w:val="bullet"/>
      <w:lvlText w:val="•"/>
      <w:lvlJc w:val="left"/>
      <w:pPr>
        <w:tabs>
          <w:tab w:val="num" w:pos="5760"/>
        </w:tabs>
        <w:ind w:left="5760" w:hanging="360"/>
      </w:pPr>
      <w:rPr>
        <w:rFonts w:ascii="Arial" w:hAnsi="Arial" w:hint="default"/>
      </w:rPr>
    </w:lvl>
    <w:lvl w:ilvl="8" w:tplc="0A7226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4B109A"/>
    <w:multiLevelType w:val="hybridMultilevel"/>
    <w:tmpl w:val="1B9446D4"/>
    <w:lvl w:ilvl="0" w:tplc="08070001">
      <w:start w:val="1"/>
      <w:numFmt w:val="bullet"/>
      <w:lvlText w:val=""/>
      <w:lvlJc w:val="left"/>
      <w:pPr>
        <w:ind w:left="1400" w:hanging="360"/>
      </w:pPr>
      <w:rPr>
        <w:rFonts w:ascii="Symbol" w:hAnsi="Symbol" w:hint="default"/>
      </w:rPr>
    </w:lvl>
    <w:lvl w:ilvl="1" w:tplc="08070003" w:tentative="1">
      <w:start w:val="1"/>
      <w:numFmt w:val="bullet"/>
      <w:lvlText w:val="o"/>
      <w:lvlJc w:val="left"/>
      <w:pPr>
        <w:ind w:left="2120" w:hanging="360"/>
      </w:pPr>
      <w:rPr>
        <w:rFonts w:ascii="Courier New" w:hAnsi="Courier New" w:cs="Courier New" w:hint="default"/>
      </w:rPr>
    </w:lvl>
    <w:lvl w:ilvl="2" w:tplc="08070005" w:tentative="1">
      <w:start w:val="1"/>
      <w:numFmt w:val="bullet"/>
      <w:lvlText w:val=""/>
      <w:lvlJc w:val="left"/>
      <w:pPr>
        <w:ind w:left="2840" w:hanging="360"/>
      </w:pPr>
      <w:rPr>
        <w:rFonts w:ascii="Wingdings" w:hAnsi="Wingdings" w:hint="default"/>
      </w:rPr>
    </w:lvl>
    <w:lvl w:ilvl="3" w:tplc="08070001" w:tentative="1">
      <w:start w:val="1"/>
      <w:numFmt w:val="bullet"/>
      <w:lvlText w:val=""/>
      <w:lvlJc w:val="left"/>
      <w:pPr>
        <w:ind w:left="3560" w:hanging="360"/>
      </w:pPr>
      <w:rPr>
        <w:rFonts w:ascii="Symbol" w:hAnsi="Symbol" w:hint="default"/>
      </w:rPr>
    </w:lvl>
    <w:lvl w:ilvl="4" w:tplc="08070003" w:tentative="1">
      <w:start w:val="1"/>
      <w:numFmt w:val="bullet"/>
      <w:lvlText w:val="o"/>
      <w:lvlJc w:val="left"/>
      <w:pPr>
        <w:ind w:left="4280" w:hanging="360"/>
      </w:pPr>
      <w:rPr>
        <w:rFonts w:ascii="Courier New" w:hAnsi="Courier New" w:cs="Courier New" w:hint="default"/>
      </w:rPr>
    </w:lvl>
    <w:lvl w:ilvl="5" w:tplc="08070005" w:tentative="1">
      <w:start w:val="1"/>
      <w:numFmt w:val="bullet"/>
      <w:lvlText w:val=""/>
      <w:lvlJc w:val="left"/>
      <w:pPr>
        <w:ind w:left="5000" w:hanging="360"/>
      </w:pPr>
      <w:rPr>
        <w:rFonts w:ascii="Wingdings" w:hAnsi="Wingdings" w:hint="default"/>
      </w:rPr>
    </w:lvl>
    <w:lvl w:ilvl="6" w:tplc="08070001" w:tentative="1">
      <w:start w:val="1"/>
      <w:numFmt w:val="bullet"/>
      <w:lvlText w:val=""/>
      <w:lvlJc w:val="left"/>
      <w:pPr>
        <w:ind w:left="5720" w:hanging="360"/>
      </w:pPr>
      <w:rPr>
        <w:rFonts w:ascii="Symbol" w:hAnsi="Symbol" w:hint="default"/>
      </w:rPr>
    </w:lvl>
    <w:lvl w:ilvl="7" w:tplc="08070003" w:tentative="1">
      <w:start w:val="1"/>
      <w:numFmt w:val="bullet"/>
      <w:lvlText w:val="o"/>
      <w:lvlJc w:val="left"/>
      <w:pPr>
        <w:ind w:left="6440" w:hanging="360"/>
      </w:pPr>
      <w:rPr>
        <w:rFonts w:ascii="Courier New" w:hAnsi="Courier New" w:cs="Courier New" w:hint="default"/>
      </w:rPr>
    </w:lvl>
    <w:lvl w:ilvl="8" w:tplc="08070005" w:tentative="1">
      <w:start w:val="1"/>
      <w:numFmt w:val="bullet"/>
      <w:lvlText w:val=""/>
      <w:lvlJc w:val="left"/>
      <w:pPr>
        <w:ind w:left="7160" w:hanging="360"/>
      </w:pPr>
      <w:rPr>
        <w:rFonts w:ascii="Wingdings" w:hAnsi="Wingdings" w:hint="default"/>
      </w:rPr>
    </w:lvl>
  </w:abstractNum>
  <w:abstractNum w:abstractNumId="11" w15:restartNumberingAfterBreak="0">
    <w:nsid w:val="57813396"/>
    <w:multiLevelType w:val="hybridMultilevel"/>
    <w:tmpl w:val="C85AB334"/>
    <w:lvl w:ilvl="0" w:tplc="7BC6F278">
      <w:start w:val="1"/>
      <w:numFmt w:val="bullet"/>
      <w:lvlText w:val="-"/>
      <w:lvlJc w:val="left"/>
      <w:pPr>
        <w:tabs>
          <w:tab w:val="num" w:pos="927"/>
        </w:tabs>
        <w:ind w:left="851" w:hanging="284"/>
      </w:pPr>
      <w:rPr>
        <w:rFonts w:hint="default"/>
        <w:b/>
        <w:i w:val="0"/>
        <w:sz w:val="1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5DB94B13"/>
    <w:multiLevelType w:val="hybridMultilevel"/>
    <w:tmpl w:val="9CAC166C"/>
    <w:lvl w:ilvl="0" w:tplc="9FECC880">
      <w:start w:val="1"/>
      <w:numFmt w:val="bullet"/>
      <w:lvlText w:val="•"/>
      <w:lvlJc w:val="left"/>
      <w:pPr>
        <w:tabs>
          <w:tab w:val="num" w:pos="720"/>
        </w:tabs>
        <w:ind w:left="720" w:hanging="360"/>
      </w:pPr>
      <w:rPr>
        <w:rFonts w:ascii="Arial" w:hAnsi="Arial" w:hint="default"/>
      </w:rPr>
    </w:lvl>
    <w:lvl w:ilvl="1" w:tplc="865C034A" w:tentative="1">
      <w:start w:val="1"/>
      <w:numFmt w:val="bullet"/>
      <w:lvlText w:val="•"/>
      <w:lvlJc w:val="left"/>
      <w:pPr>
        <w:tabs>
          <w:tab w:val="num" w:pos="1440"/>
        </w:tabs>
        <w:ind w:left="1440" w:hanging="360"/>
      </w:pPr>
      <w:rPr>
        <w:rFonts w:ascii="Arial" w:hAnsi="Arial" w:hint="default"/>
      </w:rPr>
    </w:lvl>
    <w:lvl w:ilvl="2" w:tplc="84509340" w:tentative="1">
      <w:start w:val="1"/>
      <w:numFmt w:val="bullet"/>
      <w:lvlText w:val="•"/>
      <w:lvlJc w:val="left"/>
      <w:pPr>
        <w:tabs>
          <w:tab w:val="num" w:pos="2160"/>
        </w:tabs>
        <w:ind w:left="2160" w:hanging="360"/>
      </w:pPr>
      <w:rPr>
        <w:rFonts w:ascii="Arial" w:hAnsi="Arial" w:hint="default"/>
      </w:rPr>
    </w:lvl>
    <w:lvl w:ilvl="3" w:tplc="8BA2393E" w:tentative="1">
      <w:start w:val="1"/>
      <w:numFmt w:val="bullet"/>
      <w:lvlText w:val="•"/>
      <w:lvlJc w:val="left"/>
      <w:pPr>
        <w:tabs>
          <w:tab w:val="num" w:pos="2880"/>
        </w:tabs>
        <w:ind w:left="2880" w:hanging="360"/>
      </w:pPr>
      <w:rPr>
        <w:rFonts w:ascii="Arial" w:hAnsi="Arial" w:hint="default"/>
      </w:rPr>
    </w:lvl>
    <w:lvl w:ilvl="4" w:tplc="8EF2868E" w:tentative="1">
      <w:start w:val="1"/>
      <w:numFmt w:val="bullet"/>
      <w:lvlText w:val="•"/>
      <w:lvlJc w:val="left"/>
      <w:pPr>
        <w:tabs>
          <w:tab w:val="num" w:pos="3600"/>
        </w:tabs>
        <w:ind w:left="3600" w:hanging="360"/>
      </w:pPr>
      <w:rPr>
        <w:rFonts w:ascii="Arial" w:hAnsi="Arial" w:hint="default"/>
      </w:rPr>
    </w:lvl>
    <w:lvl w:ilvl="5" w:tplc="8346A9B2" w:tentative="1">
      <w:start w:val="1"/>
      <w:numFmt w:val="bullet"/>
      <w:lvlText w:val="•"/>
      <w:lvlJc w:val="left"/>
      <w:pPr>
        <w:tabs>
          <w:tab w:val="num" w:pos="4320"/>
        </w:tabs>
        <w:ind w:left="4320" w:hanging="360"/>
      </w:pPr>
      <w:rPr>
        <w:rFonts w:ascii="Arial" w:hAnsi="Arial" w:hint="default"/>
      </w:rPr>
    </w:lvl>
    <w:lvl w:ilvl="6" w:tplc="C1A0B870" w:tentative="1">
      <w:start w:val="1"/>
      <w:numFmt w:val="bullet"/>
      <w:lvlText w:val="•"/>
      <w:lvlJc w:val="left"/>
      <w:pPr>
        <w:tabs>
          <w:tab w:val="num" w:pos="5040"/>
        </w:tabs>
        <w:ind w:left="5040" w:hanging="360"/>
      </w:pPr>
      <w:rPr>
        <w:rFonts w:ascii="Arial" w:hAnsi="Arial" w:hint="default"/>
      </w:rPr>
    </w:lvl>
    <w:lvl w:ilvl="7" w:tplc="2D2E9726" w:tentative="1">
      <w:start w:val="1"/>
      <w:numFmt w:val="bullet"/>
      <w:lvlText w:val="•"/>
      <w:lvlJc w:val="left"/>
      <w:pPr>
        <w:tabs>
          <w:tab w:val="num" w:pos="5760"/>
        </w:tabs>
        <w:ind w:left="5760" w:hanging="360"/>
      </w:pPr>
      <w:rPr>
        <w:rFonts w:ascii="Arial" w:hAnsi="Arial" w:hint="default"/>
      </w:rPr>
    </w:lvl>
    <w:lvl w:ilvl="8" w:tplc="36E09B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DE5437"/>
    <w:multiLevelType w:val="hybridMultilevel"/>
    <w:tmpl w:val="FD38D140"/>
    <w:lvl w:ilvl="0" w:tplc="045CA844">
      <w:start w:val="1"/>
      <w:numFmt w:val="lowerLetter"/>
      <w:lvlText w:val="%1)"/>
      <w:lvlJc w:val="left"/>
      <w:pPr>
        <w:tabs>
          <w:tab w:val="num" w:pos="360"/>
        </w:tabs>
        <w:ind w:left="360" w:hanging="360"/>
      </w:pPr>
      <w:rPr>
        <w:rFonts w:ascii="Times New Roman" w:hAnsi="Times New Roman" w:hint="default"/>
        <w:b w:val="0"/>
        <w:i w:val="0"/>
        <w:sz w:val="22"/>
        <w:szCs w:val="22"/>
      </w:rPr>
    </w:lvl>
    <w:lvl w:ilvl="1" w:tplc="04070019" w:tentative="1">
      <w:start w:val="1"/>
      <w:numFmt w:val="lowerLetter"/>
      <w:lvlText w:val="%2."/>
      <w:lvlJc w:val="left"/>
      <w:pPr>
        <w:tabs>
          <w:tab w:val="num" w:pos="360"/>
        </w:tabs>
        <w:ind w:left="360" w:hanging="360"/>
      </w:pPr>
    </w:lvl>
    <w:lvl w:ilvl="2" w:tplc="0407001B" w:tentative="1">
      <w:start w:val="1"/>
      <w:numFmt w:val="lowerRoman"/>
      <w:lvlText w:val="%3."/>
      <w:lvlJc w:val="right"/>
      <w:pPr>
        <w:tabs>
          <w:tab w:val="num" w:pos="1080"/>
        </w:tabs>
        <w:ind w:left="1080" w:hanging="180"/>
      </w:pPr>
    </w:lvl>
    <w:lvl w:ilvl="3" w:tplc="0407000F" w:tentative="1">
      <w:start w:val="1"/>
      <w:numFmt w:val="decimal"/>
      <w:lvlText w:val="%4."/>
      <w:lvlJc w:val="left"/>
      <w:pPr>
        <w:tabs>
          <w:tab w:val="num" w:pos="1800"/>
        </w:tabs>
        <w:ind w:left="1800" w:hanging="360"/>
      </w:pPr>
    </w:lvl>
    <w:lvl w:ilvl="4" w:tplc="04070019" w:tentative="1">
      <w:start w:val="1"/>
      <w:numFmt w:val="lowerLetter"/>
      <w:lvlText w:val="%5."/>
      <w:lvlJc w:val="left"/>
      <w:pPr>
        <w:tabs>
          <w:tab w:val="num" w:pos="2520"/>
        </w:tabs>
        <w:ind w:left="2520" w:hanging="360"/>
      </w:pPr>
    </w:lvl>
    <w:lvl w:ilvl="5" w:tplc="0407001B" w:tentative="1">
      <w:start w:val="1"/>
      <w:numFmt w:val="lowerRoman"/>
      <w:lvlText w:val="%6."/>
      <w:lvlJc w:val="right"/>
      <w:pPr>
        <w:tabs>
          <w:tab w:val="num" w:pos="3240"/>
        </w:tabs>
        <w:ind w:left="3240" w:hanging="180"/>
      </w:pPr>
    </w:lvl>
    <w:lvl w:ilvl="6" w:tplc="0407000F" w:tentative="1">
      <w:start w:val="1"/>
      <w:numFmt w:val="decimal"/>
      <w:lvlText w:val="%7."/>
      <w:lvlJc w:val="left"/>
      <w:pPr>
        <w:tabs>
          <w:tab w:val="num" w:pos="3960"/>
        </w:tabs>
        <w:ind w:left="3960" w:hanging="360"/>
      </w:pPr>
    </w:lvl>
    <w:lvl w:ilvl="7" w:tplc="04070019" w:tentative="1">
      <w:start w:val="1"/>
      <w:numFmt w:val="lowerLetter"/>
      <w:lvlText w:val="%8."/>
      <w:lvlJc w:val="left"/>
      <w:pPr>
        <w:tabs>
          <w:tab w:val="num" w:pos="4680"/>
        </w:tabs>
        <w:ind w:left="4680" w:hanging="360"/>
      </w:pPr>
    </w:lvl>
    <w:lvl w:ilvl="8" w:tplc="0407001B" w:tentative="1">
      <w:start w:val="1"/>
      <w:numFmt w:val="lowerRoman"/>
      <w:lvlText w:val="%9."/>
      <w:lvlJc w:val="right"/>
      <w:pPr>
        <w:tabs>
          <w:tab w:val="num" w:pos="5400"/>
        </w:tabs>
        <w:ind w:left="5400" w:hanging="180"/>
      </w:pPr>
    </w:lvl>
  </w:abstractNum>
  <w:abstractNum w:abstractNumId="14" w15:restartNumberingAfterBreak="0">
    <w:nsid w:val="5F602952"/>
    <w:multiLevelType w:val="multilevel"/>
    <w:tmpl w:val="83A6D5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5" w15:restartNumberingAfterBreak="0">
    <w:nsid w:val="6E7C47CD"/>
    <w:multiLevelType w:val="hybridMultilevel"/>
    <w:tmpl w:val="793EA304"/>
    <w:lvl w:ilvl="0" w:tplc="DC60022E">
      <w:start w:val="1"/>
      <w:numFmt w:val="bullet"/>
      <w:lvlText w:val="-"/>
      <w:lvlJc w:val="left"/>
      <w:pPr>
        <w:tabs>
          <w:tab w:val="num" w:pos="927"/>
        </w:tabs>
        <w:ind w:left="851" w:hanging="284"/>
      </w:pPr>
      <w:rPr>
        <w:rFonts w:hint="default"/>
        <w:b/>
        <w:i w:val="0"/>
        <w:sz w:val="1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2C37608"/>
    <w:multiLevelType w:val="hybridMultilevel"/>
    <w:tmpl w:val="DE90FCC0"/>
    <w:lvl w:ilvl="0" w:tplc="045CA844">
      <w:start w:val="1"/>
      <w:numFmt w:val="lowerLetter"/>
      <w:lvlText w:val="%1)"/>
      <w:lvlJc w:val="left"/>
      <w:pPr>
        <w:tabs>
          <w:tab w:val="num" w:pos="1440"/>
        </w:tabs>
        <w:ind w:left="1440" w:hanging="360"/>
      </w:pPr>
      <w:rPr>
        <w:rFonts w:ascii="Times New Roman" w:hAnsi="Times New Roman" w:hint="default"/>
        <w:b w:val="0"/>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6B12FE3"/>
    <w:multiLevelType w:val="hybridMultilevel"/>
    <w:tmpl w:val="11C2A62A"/>
    <w:lvl w:ilvl="0" w:tplc="045CA844">
      <w:start w:val="1"/>
      <w:numFmt w:val="lowerLetter"/>
      <w:lvlText w:val="%1)"/>
      <w:lvlJc w:val="left"/>
      <w:pPr>
        <w:tabs>
          <w:tab w:val="num" w:pos="360"/>
        </w:tabs>
        <w:ind w:left="360" w:hanging="360"/>
      </w:pPr>
      <w:rPr>
        <w:rFonts w:ascii="Times New Roman" w:hAnsi="Times New Roman" w:hint="default"/>
        <w:b w:val="0"/>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6C81864"/>
    <w:multiLevelType w:val="hybridMultilevel"/>
    <w:tmpl w:val="CE02B07C"/>
    <w:lvl w:ilvl="0" w:tplc="20828DF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557A37"/>
    <w:multiLevelType w:val="hybridMultilevel"/>
    <w:tmpl w:val="79C4B182"/>
    <w:lvl w:ilvl="0" w:tplc="0B9EEE74">
      <w:start w:val="1"/>
      <w:numFmt w:val="decimal"/>
      <w:lvlText w:val="%1."/>
      <w:lvlJc w:val="left"/>
      <w:pPr>
        <w:ind w:left="1040" w:hanging="360"/>
      </w:pPr>
      <w:rPr>
        <w:rFonts w:hint="default"/>
      </w:rPr>
    </w:lvl>
    <w:lvl w:ilvl="1" w:tplc="08070019" w:tentative="1">
      <w:start w:val="1"/>
      <w:numFmt w:val="lowerLetter"/>
      <w:lvlText w:val="%2."/>
      <w:lvlJc w:val="left"/>
      <w:pPr>
        <w:ind w:left="1760" w:hanging="360"/>
      </w:pPr>
    </w:lvl>
    <w:lvl w:ilvl="2" w:tplc="0807001B" w:tentative="1">
      <w:start w:val="1"/>
      <w:numFmt w:val="lowerRoman"/>
      <w:lvlText w:val="%3."/>
      <w:lvlJc w:val="right"/>
      <w:pPr>
        <w:ind w:left="2480" w:hanging="180"/>
      </w:pPr>
    </w:lvl>
    <w:lvl w:ilvl="3" w:tplc="0807000F" w:tentative="1">
      <w:start w:val="1"/>
      <w:numFmt w:val="decimal"/>
      <w:lvlText w:val="%4."/>
      <w:lvlJc w:val="left"/>
      <w:pPr>
        <w:ind w:left="3200" w:hanging="360"/>
      </w:pPr>
    </w:lvl>
    <w:lvl w:ilvl="4" w:tplc="08070019" w:tentative="1">
      <w:start w:val="1"/>
      <w:numFmt w:val="lowerLetter"/>
      <w:lvlText w:val="%5."/>
      <w:lvlJc w:val="left"/>
      <w:pPr>
        <w:ind w:left="3920" w:hanging="360"/>
      </w:pPr>
    </w:lvl>
    <w:lvl w:ilvl="5" w:tplc="0807001B" w:tentative="1">
      <w:start w:val="1"/>
      <w:numFmt w:val="lowerRoman"/>
      <w:lvlText w:val="%6."/>
      <w:lvlJc w:val="right"/>
      <w:pPr>
        <w:ind w:left="4640" w:hanging="180"/>
      </w:pPr>
    </w:lvl>
    <w:lvl w:ilvl="6" w:tplc="0807000F" w:tentative="1">
      <w:start w:val="1"/>
      <w:numFmt w:val="decimal"/>
      <w:lvlText w:val="%7."/>
      <w:lvlJc w:val="left"/>
      <w:pPr>
        <w:ind w:left="5360" w:hanging="360"/>
      </w:pPr>
    </w:lvl>
    <w:lvl w:ilvl="7" w:tplc="08070019" w:tentative="1">
      <w:start w:val="1"/>
      <w:numFmt w:val="lowerLetter"/>
      <w:lvlText w:val="%8."/>
      <w:lvlJc w:val="left"/>
      <w:pPr>
        <w:ind w:left="6080" w:hanging="360"/>
      </w:pPr>
    </w:lvl>
    <w:lvl w:ilvl="8" w:tplc="0807001B" w:tentative="1">
      <w:start w:val="1"/>
      <w:numFmt w:val="lowerRoman"/>
      <w:lvlText w:val="%9."/>
      <w:lvlJc w:val="right"/>
      <w:pPr>
        <w:ind w:left="6800" w:hanging="180"/>
      </w:pPr>
    </w:lvl>
  </w:abstractNum>
  <w:abstractNum w:abstractNumId="20" w15:restartNumberingAfterBreak="0">
    <w:nsid w:val="7F3F5F00"/>
    <w:multiLevelType w:val="hybridMultilevel"/>
    <w:tmpl w:val="673C001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18"/>
  </w:num>
  <w:num w:numId="2">
    <w:abstractNumId w:val="2"/>
  </w:num>
  <w:num w:numId="3">
    <w:abstractNumId w:val="5"/>
  </w:num>
  <w:num w:numId="4">
    <w:abstractNumId w:val="14"/>
  </w:num>
  <w:num w:numId="5">
    <w:abstractNumId w:val="15"/>
  </w:num>
  <w:num w:numId="6">
    <w:abstractNumId w:val="11"/>
  </w:num>
  <w:num w:numId="7">
    <w:abstractNumId w:val="6"/>
  </w:num>
  <w:num w:numId="8">
    <w:abstractNumId w:val="17"/>
  </w:num>
  <w:num w:numId="9">
    <w:abstractNumId w:val="13"/>
  </w:num>
  <w:num w:numId="10">
    <w:abstractNumId w:val="7"/>
  </w:num>
  <w:num w:numId="11">
    <w:abstractNumId w:val="16"/>
  </w:num>
  <w:num w:numId="12">
    <w:abstractNumId w:val="3"/>
  </w:num>
  <w:num w:numId="13">
    <w:abstractNumId w:val="8"/>
  </w:num>
  <w:num w:numId="14">
    <w:abstractNumId w:val="10"/>
  </w:num>
  <w:num w:numId="15">
    <w:abstractNumId w:val="4"/>
  </w:num>
  <w:num w:numId="16">
    <w:abstractNumId w:val="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activeWritingStyle w:appName="MSWord" w:lang="de-CH"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B" w:val="I:\Protokolle\KGV_22_26\Listen"/>
    <w:docVar w:name="dvLastGNr" w:val=" 14"/>
    <w:docVar w:name="dvProtokollNr" w:val="4"/>
    <w:docVar w:name="dvSitzungDatum" w:val="24.06.2024"/>
    <w:docVar w:name="dvStartGNr" w:val="11"/>
    <w:docVar w:name="dvVerzeichnis" w:val="KGV_22_26"/>
  </w:docVars>
  <w:rsids>
    <w:rsidRoot w:val="00CB4FCB"/>
    <w:rsid w:val="00001302"/>
    <w:rsid w:val="000143D4"/>
    <w:rsid w:val="00014B6E"/>
    <w:rsid w:val="00016A96"/>
    <w:rsid w:val="000201AA"/>
    <w:rsid w:val="00024C62"/>
    <w:rsid w:val="00031D2D"/>
    <w:rsid w:val="00034FE5"/>
    <w:rsid w:val="00036386"/>
    <w:rsid w:val="00081E2D"/>
    <w:rsid w:val="00085C43"/>
    <w:rsid w:val="000912B5"/>
    <w:rsid w:val="0009319C"/>
    <w:rsid w:val="000C2E5C"/>
    <w:rsid w:val="000C6949"/>
    <w:rsid w:val="000C6A91"/>
    <w:rsid w:val="000C739A"/>
    <w:rsid w:val="00106CBE"/>
    <w:rsid w:val="0010721A"/>
    <w:rsid w:val="00112259"/>
    <w:rsid w:val="0011767C"/>
    <w:rsid w:val="00132137"/>
    <w:rsid w:val="00134529"/>
    <w:rsid w:val="00137DA1"/>
    <w:rsid w:val="00177BBC"/>
    <w:rsid w:val="00177F2C"/>
    <w:rsid w:val="001A567A"/>
    <w:rsid w:val="001D6CD5"/>
    <w:rsid w:val="001F458C"/>
    <w:rsid w:val="001F56E5"/>
    <w:rsid w:val="00201312"/>
    <w:rsid w:val="002175BA"/>
    <w:rsid w:val="002233EA"/>
    <w:rsid w:val="00230B0E"/>
    <w:rsid w:val="00235D1B"/>
    <w:rsid w:val="002472F2"/>
    <w:rsid w:val="00260D32"/>
    <w:rsid w:val="00282B59"/>
    <w:rsid w:val="002A006E"/>
    <w:rsid w:val="002B2280"/>
    <w:rsid w:val="002B2E0A"/>
    <w:rsid w:val="002C3B01"/>
    <w:rsid w:val="002D1E30"/>
    <w:rsid w:val="002D25FA"/>
    <w:rsid w:val="002D385C"/>
    <w:rsid w:val="002D48F7"/>
    <w:rsid w:val="002E02F9"/>
    <w:rsid w:val="002E5501"/>
    <w:rsid w:val="00304DD3"/>
    <w:rsid w:val="003064D9"/>
    <w:rsid w:val="003279AA"/>
    <w:rsid w:val="00351815"/>
    <w:rsid w:val="003565A8"/>
    <w:rsid w:val="00376108"/>
    <w:rsid w:val="0038717F"/>
    <w:rsid w:val="00395E48"/>
    <w:rsid w:val="003A30A6"/>
    <w:rsid w:val="003B0B4E"/>
    <w:rsid w:val="003B46EE"/>
    <w:rsid w:val="003D7323"/>
    <w:rsid w:val="003D7ADA"/>
    <w:rsid w:val="003F13A9"/>
    <w:rsid w:val="003F48B9"/>
    <w:rsid w:val="00401500"/>
    <w:rsid w:val="00405EB5"/>
    <w:rsid w:val="004216FF"/>
    <w:rsid w:val="00423531"/>
    <w:rsid w:val="00425887"/>
    <w:rsid w:val="0043355C"/>
    <w:rsid w:val="004469B0"/>
    <w:rsid w:val="004531B4"/>
    <w:rsid w:val="00454DB2"/>
    <w:rsid w:val="0046147F"/>
    <w:rsid w:val="0048521B"/>
    <w:rsid w:val="00487DAD"/>
    <w:rsid w:val="00493BE4"/>
    <w:rsid w:val="00496D8C"/>
    <w:rsid w:val="004B3DAD"/>
    <w:rsid w:val="004C6F7A"/>
    <w:rsid w:val="004C7C34"/>
    <w:rsid w:val="00501CDB"/>
    <w:rsid w:val="00507969"/>
    <w:rsid w:val="00510C34"/>
    <w:rsid w:val="005119C9"/>
    <w:rsid w:val="0054718C"/>
    <w:rsid w:val="00552FB1"/>
    <w:rsid w:val="00562CC6"/>
    <w:rsid w:val="00571E8C"/>
    <w:rsid w:val="005734C9"/>
    <w:rsid w:val="00582748"/>
    <w:rsid w:val="00594B45"/>
    <w:rsid w:val="005A6C98"/>
    <w:rsid w:val="005B48E7"/>
    <w:rsid w:val="005C3BF1"/>
    <w:rsid w:val="005C65C5"/>
    <w:rsid w:val="005D305D"/>
    <w:rsid w:val="005D3B44"/>
    <w:rsid w:val="005E3D25"/>
    <w:rsid w:val="005F1AB7"/>
    <w:rsid w:val="005F5A5A"/>
    <w:rsid w:val="0060028C"/>
    <w:rsid w:val="006053D0"/>
    <w:rsid w:val="00635658"/>
    <w:rsid w:val="00651BE5"/>
    <w:rsid w:val="006650C8"/>
    <w:rsid w:val="00666299"/>
    <w:rsid w:val="00671446"/>
    <w:rsid w:val="00674BDF"/>
    <w:rsid w:val="0067611C"/>
    <w:rsid w:val="006830A8"/>
    <w:rsid w:val="00683152"/>
    <w:rsid w:val="006A7424"/>
    <w:rsid w:val="006B0BE6"/>
    <w:rsid w:val="006B19B7"/>
    <w:rsid w:val="006B3629"/>
    <w:rsid w:val="006C2265"/>
    <w:rsid w:val="006D1621"/>
    <w:rsid w:val="006D366A"/>
    <w:rsid w:val="006D4451"/>
    <w:rsid w:val="006E2C6D"/>
    <w:rsid w:val="006E58FB"/>
    <w:rsid w:val="00702527"/>
    <w:rsid w:val="00705021"/>
    <w:rsid w:val="0070528E"/>
    <w:rsid w:val="00711069"/>
    <w:rsid w:val="00714C83"/>
    <w:rsid w:val="00744FD7"/>
    <w:rsid w:val="00745EA6"/>
    <w:rsid w:val="00773515"/>
    <w:rsid w:val="0079279E"/>
    <w:rsid w:val="007953AC"/>
    <w:rsid w:val="007A5BC1"/>
    <w:rsid w:val="007A773E"/>
    <w:rsid w:val="007B0024"/>
    <w:rsid w:val="007B6A17"/>
    <w:rsid w:val="007C1241"/>
    <w:rsid w:val="007C2180"/>
    <w:rsid w:val="007C5474"/>
    <w:rsid w:val="007E56C3"/>
    <w:rsid w:val="007F138C"/>
    <w:rsid w:val="00824E82"/>
    <w:rsid w:val="00825665"/>
    <w:rsid w:val="00830FCE"/>
    <w:rsid w:val="0083512A"/>
    <w:rsid w:val="0084045F"/>
    <w:rsid w:val="00842522"/>
    <w:rsid w:val="0085132A"/>
    <w:rsid w:val="00866CC4"/>
    <w:rsid w:val="0089168E"/>
    <w:rsid w:val="00895A51"/>
    <w:rsid w:val="008C0806"/>
    <w:rsid w:val="008C64E2"/>
    <w:rsid w:val="008D36F4"/>
    <w:rsid w:val="008E5543"/>
    <w:rsid w:val="00905562"/>
    <w:rsid w:val="009064CF"/>
    <w:rsid w:val="00925DBD"/>
    <w:rsid w:val="00931546"/>
    <w:rsid w:val="009408AF"/>
    <w:rsid w:val="00941DBE"/>
    <w:rsid w:val="00942F63"/>
    <w:rsid w:val="009431C2"/>
    <w:rsid w:val="00954A0F"/>
    <w:rsid w:val="00974E6E"/>
    <w:rsid w:val="00983BA9"/>
    <w:rsid w:val="0098590A"/>
    <w:rsid w:val="009B63AD"/>
    <w:rsid w:val="009D38AD"/>
    <w:rsid w:val="009E41C1"/>
    <w:rsid w:val="009E7AE2"/>
    <w:rsid w:val="00A00199"/>
    <w:rsid w:val="00A05D94"/>
    <w:rsid w:val="00A12330"/>
    <w:rsid w:val="00A153E5"/>
    <w:rsid w:val="00A21668"/>
    <w:rsid w:val="00A27E04"/>
    <w:rsid w:val="00A35FD3"/>
    <w:rsid w:val="00A375E5"/>
    <w:rsid w:val="00A50704"/>
    <w:rsid w:val="00A51C59"/>
    <w:rsid w:val="00A57394"/>
    <w:rsid w:val="00A61368"/>
    <w:rsid w:val="00AA665C"/>
    <w:rsid w:val="00AB3BF0"/>
    <w:rsid w:val="00AC6596"/>
    <w:rsid w:val="00AD657B"/>
    <w:rsid w:val="00AF24FE"/>
    <w:rsid w:val="00B175C1"/>
    <w:rsid w:val="00B569B4"/>
    <w:rsid w:val="00B74F8A"/>
    <w:rsid w:val="00B974A7"/>
    <w:rsid w:val="00BB262A"/>
    <w:rsid w:val="00BC6583"/>
    <w:rsid w:val="00BD72C3"/>
    <w:rsid w:val="00BE08C0"/>
    <w:rsid w:val="00BE5567"/>
    <w:rsid w:val="00C03A4C"/>
    <w:rsid w:val="00C129ED"/>
    <w:rsid w:val="00C1383F"/>
    <w:rsid w:val="00C20480"/>
    <w:rsid w:val="00C35153"/>
    <w:rsid w:val="00C44A42"/>
    <w:rsid w:val="00C7345F"/>
    <w:rsid w:val="00C73EAB"/>
    <w:rsid w:val="00C742C9"/>
    <w:rsid w:val="00C820B1"/>
    <w:rsid w:val="00C83B60"/>
    <w:rsid w:val="00CB4FCB"/>
    <w:rsid w:val="00CD666A"/>
    <w:rsid w:val="00D2255F"/>
    <w:rsid w:val="00D430C4"/>
    <w:rsid w:val="00D70290"/>
    <w:rsid w:val="00D856D2"/>
    <w:rsid w:val="00D93CAC"/>
    <w:rsid w:val="00DC301C"/>
    <w:rsid w:val="00DC69AE"/>
    <w:rsid w:val="00DD4174"/>
    <w:rsid w:val="00DD4C0F"/>
    <w:rsid w:val="00DE7E67"/>
    <w:rsid w:val="00DF3545"/>
    <w:rsid w:val="00DF472A"/>
    <w:rsid w:val="00E17ACB"/>
    <w:rsid w:val="00E232E3"/>
    <w:rsid w:val="00E255BB"/>
    <w:rsid w:val="00E56C73"/>
    <w:rsid w:val="00E6160C"/>
    <w:rsid w:val="00E72A0D"/>
    <w:rsid w:val="00E72D6E"/>
    <w:rsid w:val="00E7544A"/>
    <w:rsid w:val="00E7606C"/>
    <w:rsid w:val="00E81377"/>
    <w:rsid w:val="00E828A4"/>
    <w:rsid w:val="00E93F04"/>
    <w:rsid w:val="00E97373"/>
    <w:rsid w:val="00E977C3"/>
    <w:rsid w:val="00EA68DE"/>
    <w:rsid w:val="00EA6C5D"/>
    <w:rsid w:val="00EB36E4"/>
    <w:rsid w:val="00ED13DB"/>
    <w:rsid w:val="00ED1A38"/>
    <w:rsid w:val="00ED317B"/>
    <w:rsid w:val="00EF2BF6"/>
    <w:rsid w:val="00EF43BF"/>
    <w:rsid w:val="00F41B34"/>
    <w:rsid w:val="00F501AE"/>
    <w:rsid w:val="00F54364"/>
    <w:rsid w:val="00F63B37"/>
    <w:rsid w:val="00F7519F"/>
    <w:rsid w:val="00F80DE9"/>
    <w:rsid w:val="00FA1762"/>
    <w:rsid w:val="00FB2189"/>
    <w:rsid w:val="00FB3398"/>
    <w:rsid w:val="00FB6781"/>
    <w:rsid w:val="00FD1A10"/>
    <w:rsid w:val="00FE090D"/>
    <w:rsid w:val="00FE49CA"/>
    <w:rsid w:val="00FE6B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7E27656-76C3-44BB-A98D-0C5FDD0A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255F"/>
    <w:rPr>
      <w:rFonts w:ascii="Arial" w:hAnsi="Arial"/>
    </w:rPr>
  </w:style>
  <w:style w:type="paragraph" w:styleId="berschrift1">
    <w:name w:val="heading 1"/>
    <w:basedOn w:val="Standard"/>
    <w:next w:val="Standard"/>
    <w:qFormat/>
    <w:pPr>
      <w:tabs>
        <w:tab w:val="left" w:pos="709"/>
        <w:tab w:val="left" w:pos="1843"/>
      </w:tabs>
      <w:ind w:left="1843" w:hanging="1843"/>
      <w:outlineLvl w:val="0"/>
    </w:pPr>
    <w:rPr>
      <w:b/>
    </w:rPr>
  </w:style>
  <w:style w:type="paragraph" w:styleId="berschrift2">
    <w:name w:val="heading 2"/>
    <w:basedOn w:val="Standard"/>
    <w:next w:val="Standard"/>
    <w:qFormat/>
    <w:pPr>
      <w:spacing w:after="120"/>
      <w:ind w:left="1843"/>
      <w:outlineLvl w:val="1"/>
    </w:pPr>
    <w:rPr>
      <w:b/>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berschrift1"/>
    <w:next w:val="Standardeinzug"/>
    <w:qFormat/>
    <w:pPr>
      <w:tabs>
        <w:tab w:val="left" w:pos="1134"/>
      </w:tabs>
      <w:outlineLvl w:val="7"/>
    </w:pPr>
    <w:rPr>
      <w:b w:val="0"/>
      <w:sz w:val="24"/>
    </w:rPr>
  </w:style>
  <w:style w:type="paragraph" w:styleId="berschrift9">
    <w:name w:val="heading 9"/>
    <w:basedOn w:val="berschrift1"/>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link w:val="StandardeinzugZchn"/>
    <w:rsid w:val="00177BBC"/>
    <w:pPr>
      <w:tabs>
        <w:tab w:val="left" w:pos="680"/>
      </w:tabs>
      <w:ind w:left="680"/>
    </w:pPr>
  </w:style>
  <w:style w:type="paragraph" w:styleId="Verzeichnis8">
    <w:name w:val="toc 8"/>
    <w:basedOn w:val="Verzeichnis1"/>
    <w:next w:val="Standard"/>
    <w:semiHidden/>
    <w:pPr>
      <w:tabs>
        <w:tab w:val="left" w:pos="1134"/>
        <w:tab w:val="right" w:pos="8504"/>
      </w:tabs>
    </w:pPr>
  </w:style>
  <w:style w:type="paragraph" w:styleId="Verzeichnis1">
    <w:name w:val="toc 1"/>
    <w:basedOn w:val="Standard"/>
    <w:next w:val="Standard"/>
    <w:uiPriority w:val="39"/>
    <w:pPr>
      <w:tabs>
        <w:tab w:val="left" w:pos="709"/>
        <w:tab w:val="left" w:pos="1843"/>
        <w:tab w:val="left" w:pos="8080"/>
        <w:tab w:val="right" w:pos="10207"/>
      </w:tabs>
    </w:pPr>
  </w:style>
  <w:style w:type="paragraph" w:styleId="Verzeichnis7">
    <w:name w:val="toc 7"/>
    <w:basedOn w:val="Standard"/>
    <w:next w:val="Standard"/>
    <w:semiHidden/>
    <w:pPr>
      <w:tabs>
        <w:tab w:val="left" w:leader="dot" w:pos="8646"/>
        <w:tab w:val="right" w:pos="9072"/>
      </w:tabs>
      <w:ind w:left="4253" w:right="850"/>
    </w:pPr>
  </w:style>
  <w:style w:type="paragraph" w:styleId="Verzeichnis6">
    <w:name w:val="toc 6"/>
    <w:basedOn w:val="Standard"/>
    <w:next w:val="Standard"/>
    <w:semiHidden/>
    <w:pPr>
      <w:tabs>
        <w:tab w:val="left" w:leader="dot" w:pos="8646"/>
        <w:tab w:val="right" w:pos="9072"/>
      </w:tabs>
      <w:ind w:left="3544" w:right="850"/>
    </w:pPr>
  </w:style>
  <w:style w:type="paragraph" w:styleId="Verzeichnis5">
    <w:name w:val="toc 5"/>
    <w:basedOn w:val="Standard"/>
    <w:next w:val="Standard"/>
    <w:semiHidden/>
    <w:pPr>
      <w:tabs>
        <w:tab w:val="left" w:leader="dot" w:pos="8646"/>
        <w:tab w:val="right" w:pos="9072"/>
      </w:tabs>
      <w:ind w:left="2835" w:right="850"/>
    </w:pPr>
  </w:style>
  <w:style w:type="paragraph" w:styleId="Verzeichnis4">
    <w:name w:val="toc 4"/>
    <w:basedOn w:val="Standard"/>
    <w:next w:val="Standard"/>
    <w:semiHidden/>
    <w:pPr>
      <w:tabs>
        <w:tab w:val="left" w:leader="dot" w:pos="8646"/>
        <w:tab w:val="right" w:pos="9072"/>
      </w:tabs>
      <w:ind w:left="2126" w:right="850"/>
    </w:pPr>
  </w:style>
  <w:style w:type="paragraph" w:styleId="Verzeichnis3">
    <w:name w:val="toc 3"/>
    <w:basedOn w:val="Standard"/>
    <w:next w:val="Standard"/>
    <w:semiHidden/>
    <w:pPr>
      <w:tabs>
        <w:tab w:val="left" w:leader="dot" w:pos="8646"/>
        <w:tab w:val="right" w:pos="9072"/>
      </w:tabs>
      <w:ind w:left="1418" w:right="850"/>
    </w:pPr>
  </w:style>
  <w:style w:type="paragraph" w:styleId="Verzeichnis2">
    <w:name w:val="toc 2"/>
    <w:basedOn w:val="Standard"/>
    <w:next w:val="Standard"/>
    <w:uiPriority w:val="39"/>
    <w:pPr>
      <w:tabs>
        <w:tab w:val="left" w:leader="dot" w:pos="8646"/>
        <w:tab w:val="right" w:pos="9072"/>
      </w:tabs>
      <w:ind w:left="709" w:right="850"/>
    </w:p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link w:val="FuzeileZchn"/>
    <w:uiPriority w:val="99"/>
    <w:pPr>
      <w:ind w:right="964"/>
      <w:jc w:val="center"/>
    </w:pPr>
  </w:style>
  <w:style w:type="paragraph" w:styleId="Kopfzeile">
    <w:name w:val="header"/>
    <w:basedOn w:val="Standard"/>
    <w:pPr>
      <w:ind w:right="964"/>
      <w:jc w:val="center"/>
    </w:pPr>
  </w:style>
  <w:style w:type="paragraph" w:styleId="Funotentext">
    <w:name w:val="footnote text"/>
    <w:basedOn w:val="Standard"/>
    <w:semiHidden/>
  </w:style>
  <w:style w:type="character" w:styleId="Seitenzahl">
    <w:name w:val="page number"/>
    <w:basedOn w:val="Absatz-Standardschriftart"/>
  </w:style>
  <w:style w:type="paragraph" w:customStyle="1" w:styleId="PV-Beschluss">
    <w:name w:val="PV-Beschluss"/>
    <w:basedOn w:val="Standardeinzug"/>
    <w:rsid w:val="000201AA"/>
  </w:style>
  <w:style w:type="paragraph" w:customStyle="1" w:styleId="PV-Mitteilung">
    <w:name w:val="PV-Mitteilung"/>
    <w:basedOn w:val="Standardeinzug"/>
    <w:rsid w:val="000201AA"/>
  </w:style>
  <w:style w:type="paragraph" w:customStyle="1" w:styleId="KopfBereich">
    <w:name w:val="KopfBereich"/>
    <w:basedOn w:val="Standard"/>
  </w:style>
  <w:style w:type="paragraph" w:customStyle="1" w:styleId="PV-versteckterText">
    <w:name w:val="PV-versteckter Text"/>
    <w:basedOn w:val="Standard"/>
    <w:rsid w:val="000201AA"/>
  </w:style>
  <w:style w:type="paragraph" w:customStyle="1" w:styleId="AIBLinie">
    <w:name w:val="AIB Linie"/>
    <w:basedOn w:val="Standard"/>
    <w:rsid w:val="000201AA"/>
    <w:rPr>
      <w:sz w:val="16"/>
    </w:rPr>
  </w:style>
  <w:style w:type="paragraph" w:customStyle="1" w:styleId="PV-Titel1">
    <w:name w:val="PV-Titel 1"/>
    <w:basedOn w:val="Standard"/>
    <w:next w:val="PV-Titel2"/>
    <w:rsid w:val="00177BBC"/>
    <w:pPr>
      <w:tabs>
        <w:tab w:val="left" w:pos="709"/>
        <w:tab w:val="left" w:pos="1843"/>
      </w:tabs>
      <w:ind w:left="1843" w:hanging="1843"/>
      <w:outlineLvl w:val="0"/>
    </w:pPr>
  </w:style>
  <w:style w:type="paragraph" w:customStyle="1" w:styleId="Traktanden">
    <w:name w:val="Traktanden"/>
    <w:basedOn w:val="Standard"/>
    <w:rsid w:val="000201AA"/>
    <w:pPr>
      <w:spacing w:before="120"/>
    </w:pPr>
    <w:rPr>
      <w:b/>
    </w:rPr>
  </w:style>
  <w:style w:type="paragraph" w:customStyle="1" w:styleId="PV-Titel2">
    <w:name w:val="PV-Titel 2"/>
    <w:basedOn w:val="Standard"/>
    <w:next w:val="Standardeinzug"/>
    <w:rsid w:val="00177BBC"/>
    <w:pPr>
      <w:spacing w:before="120" w:after="60"/>
      <w:ind w:left="680"/>
      <w:outlineLvl w:val="1"/>
    </w:pPr>
    <w:rPr>
      <w:b/>
    </w:rPr>
  </w:style>
  <w:style w:type="paragraph" w:customStyle="1" w:styleId="Default">
    <w:name w:val="Default"/>
    <w:rsid w:val="0046147F"/>
    <w:pPr>
      <w:autoSpaceDE w:val="0"/>
      <w:autoSpaceDN w:val="0"/>
      <w:adjustRightInd w:val="0"/>
    </w:pPr>
    <w:rPr>
      <w:rFonts w:ascii="Arial" w:hAnsi="Arial" w:cs="Arial"/>
      <w:color w:val="000000"/>
      <w:sz w:val="24"/>
      <w:szCs w:val="24"/>
    </w:rPr>
  </w:style>
  <w:style w:type="paragraph" w:customStyle="1" w:styleId="Brieftext">
    <w:name w:val="Brieftext"/>
    <w:basedOn w:val="Standard"/>
    <w:rsid w:val="007F138C"/>
    <w:pPr>
      <w:spacing w:line="240" w:lineRule="exact"/>
    </w:pPr>
    <w:rPr>
      <w:szCs w:val="24"/>
      <w:lang w:val="de-DE" w:eastAsia="de-DE"/>
    </w:rPr>
  </w:style>
  <w:style w:type="character" w:styleId="Hyperlink">
    <w:name w:val="Hyperlink"/>
    <w:basedOn w:val="Absatz-Standardschriftart"/>
    <w:uiPriority w:val="99"/>
    <w:unhideWhenUsed/>
    <w:rsid w:val="008C64E2"/>
    <w:rPr>
      <w:color w:val="0563C1" w:themeColor="hyperlink"/>
      <w:u w:val="single"/>
    </w:rPr>
  </w:style>
  <w:style w:type="paragraph" w:styleId="Sprechblasentext">
    <w:name w:val="Balloon Text"/>
    <w:basedOn w:val="Standard"/>
    <w:link w:val="SprechblasentextZchn"/>
    <w:rsid w:val="00A61368"/>
    <w:rPr>
      <w:rFonts w:ascii="Segoe UI" w:hAnsi="Segoe UI" w:cs="Segoe UI"/>
      <w:sz w:val="18"/>
      <w:szCs w:val="18"/>
    </w:rPr>
  </w:style>
  <w:style w:type="character" w:customStyle="1" w:styleId="SprechblasentextZchn">
    <w:name w:val="Sprechblasentext Zchn"/>
    <w:basedOn w:val="Absatz-Standardschriftart"/>
    <w:link w:val="Sprechblasentext"/>
    <w:rsid w:val="00A61368"/>
    <w:rPr>
      <w:rFonts w:ascii="Segoe UI" w:hAnsi="Segoe UI" w:cs="Segoe UI"/>
      <w:sz w:val="18"/>
      <w:szCs w:val="18"/>
    </w:rPr>
  </w:style>
  <w:style w:type="character" w:customStyle="1" w:styleId="SC2678">
    <w:name w:val="SC2678"/>
    <w:uiPriority w:val="99"/>
    <w:rsid w:val="004216FF"/>
    <w:rPr>
      <w:rFonts w:cs="GNGGH L+ Times Ten"/>
      <w:color w:val="000000"/>
      <w:sz w:val="11"/>
      <w:szCs w:val="11"/>
    </w:rPr>
  </w:style>
  <w:style w:type="character" w:customStyle="1" w:styleId="SC2671">
    <w:name w:val="SC2671"/>
    <w:uiPriority w:val="99"/>
    <w:rsid w:val="004216FF"/>
    <w:rPr>
      <w:rFonts w:cs="GNGGH L+ Times Ten"/>
      <w:color w:val="000000"/>
      <w:sz w:val="18"/>
      <w:szCs w:val="18"/>
    </w:rPr>
  </w:style>
  <w:style w:type="paragraph" w:styleId="Listenabsatz">
    <w:name w:val="List Paragraph"/>
    <w:basedOn w:val="Standard"/>
    <w:uiPriority w:val="34"/>
    <w:qFormat/>
    <w:rsid w:val="004216FF"/>
    <w:pPr>
      <w:ind w:left="720"/>
    </w:pPr>
    <w:rPr>
      <w:rFonts w:ascii="Calibri" w:eastAsiaTheme="minorHAnsi" w:hAnsi="Calibri" w:cs="Calibri"/>
      <w:sz w:val="22"/>
      <w:szCs w:val="22"/>
      <w:lang w:eastAsia="en-US"/>
    </w:rPr>
  </w:style>
  <w:style w:type="character" w:styleId="Fett">
    <w:name w:val="Strong"/>
    <w:basedOn w:val="Absatz-Standardschriftart"/>
    <w:uiPriority w:val="22"/>
    <w:qFormat/>
    <w:rsid w:val="004216FF"/>
    <w:rPr>
      <w:b/>
      <w:bCs/>
    </w:rPr>
  </w:style>
  <w:style w:type="character" w:customStyle="1" w:styleId="StandardeinzugZchn">
    <w:name w:val="Standardeinzug Zchn"/>
    <w:link w:val="Standardeinzug"/>
    <w:rsid w:val="00CB4FCB"/>
    <w:rPr>
      <w:rFonts w:ascii="Arial" w:hAnsi="Arial"/>
    </w:rPr>
  </w:style>
  <w:style w:type="paragraph" w:customStyle="1" w:styleId="Pa19">
    <w:name w:val="Pa19"/>
    <w:basedOn w:val="Default"/>
    <w:next w:val="Default"/>
    <w:uiPriority w:val="99"/>
    <w:rsid w:val="00CB4FCB"/>
    <w:pPr>
      <w:spacing w:line="201" w:lineRule="atLeast"/>
    </w:pPr>
    <w:rPr>
      <w:rFonts w:ascii="NN Rekja" w:hAnsi="NN Rekja" w:cs="Times New Roman"/>
      <w:color w:val="auto"/>
    </w:rPr>
  </w:style>
  <w:style w:type="paragraph" w:customStyle="1" w:styleId="15Lauftext">
    <w:name w:val="1.5 Lauftext"/>
    <w:basedOn w:val="Standard"/>
    <w:uiPriority w:val="99"/>
    <w:qFormat/>
    <w:rsid w:val="002E5501"/>
    <w:pPr>
      <w:widowControl w:val="0"/>
      <w:autoSpaceDE w:val="0"/>
      <w:autoSpaceDN w:val="0"/>
      <w:adjustRightInd w:val="0"/>
      <w:ind w:firstLine="227"/>
      <w:jc w:val="both"/>
      <w:textAlignment w:val="center"/>
    </w:pPr>
    <w:rPr>
      <w:rFonts w:ascii="Times New Roman" w:eastAsiaTheme="minorEastAsia" w:hAnsi="Times New Roman" w:cs="NNRekja"/>
      <w:color w:val="000000"/>
      <w:sz w:val="22"/>
      <w:lang w:eastAsia="de-DE"/>
    </w:rPr>
  </w:style>
  <w:style w:type="paragraph" w:styleId="berarbeitung">
    <w:name w:val="Revision"/>
    <w:hidden/>
    <w:uiPriority w:val="99"/>
    <w:semiHidden/>
    <w:rsid w:val="00FB2189"/>
    <w:rPr>
      <w:rFonts w:ascii="Arial" w:hAnsi="Arial"/>
    </w:rPr>
  </w:style>
  <w:style w:type="character" w:customStyle="1" w:styleId="FuzeileZchn">
    <w:name w:val="Fußzeile Zchn"/>
    <w:basedOn w:val="Absatz-Standardschriftart"/>
    <w:link w:val="Fuzeile"/>
    <w:uiPriority w:val="99"/>
    <w:rsid w:val="00BE08C0"/>
    <w:rPr>
      <w:rFonts w:ascii="Arial" w:hAnsi="Arial"/>
    </w:rPr>
  </w:style>
  <w:style w:type="paragraph" w:customStyle="1" w:styleId="Pa13">
    <w:name w:val="Pa13"/>
    <w:basedOn w:val="Default"/>
    <w:next w:val="Default"/>
    <w:uiPriority w:val="99"/>
    <w:rsid w:val="00EA6C5D"/>
    <w:pPr>
      <w:spacing w:line="241" w:lineRule="atLeast"/>
    </w:pPr>
    <w:rPr>
      <w:rFonts w:ascii="HelveticaNeueLT Pro 55 Roman" w:hAnsi="HelveticaNeueLT Pro 55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2135">
      <w:bodyDiv w:val="1"/>
      <w:marLeft w:val="0"/>
      <w:marRight w:val="0"/>
      <w:marTop w:val="0"/>
      <w:marBottom w:val="0"/>
      <w:divBdr>
        <w:top w:val="none" w:sz="0" w:space="0" w:color="auto"/>
        <w:left w:val="none" w:sz="0" w:space="0" w:color="auto"/>
        <w:bottom w:val="none" w:sz="0" w:space="0" w:color="auto"/>
        <w:right w:val="none" w:sz="0" w:space="0" w:color="auto"/>
      </w:divBdr>
    </w:div>
    <w:div w:id="1645431962">
      <w:bodyDiv w:val="1"/>
      <w:marLeft w:val="0"/>
      <w:marRight w:val="0"/>
      <w:marTop w:val="0"/>
      <w:marBottom w:val="0"/>
      <w:divBdr>
        <w:top w:val="none" w:sz="0" w:space="0" w:color="auto"/>
        <w:left w:val="none" w:sz="0" w:space="0" w:color="auto"/>
        <w:bottom w:val="none" w:sz="0" w:space="0" w:color="auto"/>
        <w:right w:val="none" w:sz="0" w:space="0" w:color="auto"/>
      </w:divBdr>
    </w:div>
    <w:div w:id="1710489695">
      <w:bodyDiv w:val="1"/>
      <w:marLeft w:val="0"/>
      <w:marRight w:val="0"/>
      <w:marTop w:val="0"/>
      <w:marBottom w:val="0"/>
      <w:divBdr>
        <w:top w:val="none" w:sz="0" w:space="0" w:color="auto"/>
        <w:left w:val="none" w:sz="0" w:space="0" w:color="auto"/>
        <w:bottom w:val="none" w:sz="0" w:space="0" w:color="auto"/>
        <w:right w:val="none" w:sz="0" w:space="0" w:color="auto"/>
      </w:divBdr>
    </w:div>
    <w:div w:id="21369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1B485-01AC-49B5-8337-8BAE3EF5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2038</Words>
  <Characters>14767</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Protokoll</vt:lpstr>
    </vt:vector>
  </TitlesOfParts>
  <Company>AIB Informatik AG</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Kaiser Sabina</dc:creator>
  <cp:keywords/>
  <dc:description/>
  <cp:lastModifiedBy>Kaiser Sabina</cp:lastModifiedBy>
  <cp:revision>2</cp:revision>
  <cp:lastPrinted>2024-07-29T13:09:00Z</cp:lastPrinted>
  <dcterms:created xsi:type="dcterms:W3CDTF">2024-11-19T16:16:00Z</dcterms:created>
  <dcterms:modified xsi:type="dcterms:W3CDTF">2024-11-19T16:16:00Z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zungsDatum">
    <vt:lpwstr>Montag, 24. Juni 2024</vt:lpwstr>
  </property>
  <property fmtid="{D5CDD505-2E9C-101B-9397-08002B2CF9AE}" pid="3" name="SitzungsNr">
    <vt:lpwstr>4</vt:lpwstr>
  </property>
  <property fmtid="{D5CDD505-2E9C-101B-9397-08002B2CF9AE}" pid="4" name="SeitenNr">
    <vt:lpwstr>5</vt:lpwstr>
  </property>
  <property fmtid="{D5CDD505-2E9C-101B-9397-08002B2CF9AE}" pid="5" name="GeschaeftsNr">
    <vt:lpwstr>11</vt:lpwstr>
  </property>
  <property fmtid="{D5CDD505-2E9C-101B-9397-08002B2CF9AE}" pid="6" name="Kommission">
    <vt:lpwstr>KPF</vt:lpwstr>
  </property>
  <property fmtid="{D5CDD505-2E9C-101B-9397-08002B2CF9AE}" pid="7" name="Protokollgruppe">
    <vt:lpwstr>KGV_22_26</vt:lpwstr>
  </property>
  <property fmtid="{D5CDD505-2E9C-101B-9397-08002B2CF9AE}" pid="8" name="PV_DateiTyp">
    <vt:lpwstr>Protokoll</vt:lpwstr>
  </property>
  <property fmtid="{D5CDD505-2E9C-101B-9397-08002B2CF9AE}" pid="9" name="LetztesDatum">
    <vt:lpwstr> </vt:lpwstr>
  </property>
  <property fmtid="{D5CDD505-2E9C-101B-9397-08002B2CF9AE}" pid="10" name="ZeitVon">
    <vt:lpwstr>19.30</vt:lpwstr>
  </property>
  <property fmtid="{D5CDD505-2E9C-101B-9397-08002B2CF9AE}" pid="11" name="ZeitBis">
    <vt:lpwstr>20.10</vt:lpwstr>
  </property>
</Properties>
</file>